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13" w:rsidRDefault="00913513" w:rsidP="00913513">
      <w:pPr>
        <w:ind w:firstLine="31680"/>
        <w:rPr>
          <w:rFonts w:ascii="方正小标宋_GBK" w:eastAsia="方正小标宋_GBK"/>
          <w:sz w:val="44"/>
          <w:szCs w:val="44"/>
        </w:rPr>
      </w:pPr>
      <w:r w:rsidRPr="00042C9C">
        <w:rPr>
          <w:rFonts w:ascii="方正小标宋_GBK" w:eastAsia="方正小标宋_GBK"/>
          <w:sz w:val="44"/>
          <w:szCs w:val="44"/>
        </w:rPr>
        <w:t>2018</w:t>
      </w:r>
      <w:r w:rsidRPr="00042C9C">
        <w:rPr>
          <w:rFonts w:ascii="方正小标宋_GBK" w:eastAsia="方正小标宋_GBK" w:hint="eastAsia"/>
          <w:sz w:val="44"/>
          <w:szCs w:val="44"/>
        </w:rPr>
        <w:t>年苏州市轨道交通问卷调查报告</w:t>
      </w:r>
    </w:p>
    <w:p w:rsidR="00913513" w:rsidRDefault="00913513" w:rsidP="00042C9C">
      <w:pPr>
        <w:ind w:firstLine="31680"/>
        <w:rPr>
          <w:rFonts w:ascii="方正小标宋_GBK" w:eastAsia="方正小标宋_GBK"/>
          <w:sz w:val="44"/>
          <w:szCs w:val="44"/>
        </w:rPr>
      </w:pPr>
    </w:p>
    <w:p w:rsidR="00913513" w:rsidRPr="00B3485D" w:rsidRDefault="00913513" w:rsidP="00042C9C">
      <w:pPr>
        <w:ind w:firstLine="31680"/>
        <w:rPr>
          <w:rFonts w:ascii="仿宋_GB2312" w:eastAsia="仿宋_GB2312"/>
          <w:szCs w:val="32"/>
        </w:rPr>
      </w:pPr>
      <w:r w:rsidRPr="00B3485D">
        <w:rPr>
          <w:rFonts w:ascii="仿宋_GB2312" w:eastAsia="仿宋_GB2312" w:hint="eastAsia"/>
          <w:szCs w:val="32"/>
        </w:rPr>
        <w:t>为进一步找出轨道交通运营服务存在的问题，促进苏州轨道交通运营单位制定改善措施、提高服务水平，为广大轨道交通乘客创造一个更理想的乘车环境，市交通运输局于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11"/>
          <w:attr w:name="Year" w:val="2018"/>
        </w:smartTagPr>
        <w:r w:rsidRPr="00B3485D">
          <w:rPr>
            <w:rFonts w:ascii="仿宋_GB2312" w:eastAsia="仿宋_GB2312"/>
            <w:szCs w:val="32"/>
          </w:rPr>
          <w:t>2018</w:t>
        </w:r>
        <w:r w:rsidRPr="00B3485D">
          <w:rPr>
            <w:rFonts w:ascii="仿宋_GB2312" w:eastAsia="仿宋_GB2312" w:hint="eastAsia"/>
            <w:szCs w:val="32"/>
          </w:rPr>
          <w:t>年</w:t>
        </w:r>
        <w:r w:rsidRPr="00B3485D">
          <w:rPr>
            <w:rFonts w:ascii="仿宋_GB2312" w:eastAsia="仿宋_GB2312"/>
            <w:szCs w:val="32"/>
          </w:rPr>
          <w:t>11</w:t>
        </w:r>
        <w:r w:rsidRPr="00B3485D">
          <w:rPr>
            <w:rFonts w:ascii="仿宋_GB2312" w:eastAsia="仿宋_GB2312" w:hint="eastAsia"/>
            <w:szCs w:val="32"/>
          </w:rPr>
          <w:t>月</w:t>
        </w:r>
        <w:r w:rsidRPr="00B3485D">
          <w:rPr>
            <w:rFonts w:ascii="仿宋_GB2312" w:eastAsia="仿宋_GB2312"/>
            <w:szCs w:val="32"/>
          </w:rPr>
          <w:t>23</w:t>
        </w:r>
        <w:r w:rsidRPr="00B3485D">
          <w:rPr>
            <w:rFonts w:ascii="仿宋_GB2312" w:eastAsia="仿宋_GB2312" w:hint="eastAsia"/>
            <w:szCs w:val="32"/>
          </w:rPr>
          <w:t>日</w:t>
        </w:r>
      </w:smartTag>
      <w:r w:rsidRPr="00B3485D">
        <w:rPr>
          <w:rFonts w:ascii="仿宋_GB2312" w:eastAsia="仿宋_GB2312"/>
          <w:szCs w:val="32"/>
        </w:rPr>
        <w:t>—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12"/>
          <w:attr w:name="Year" w:val="2018"/>
        </w:smartTagPr>
        <w:r w:rsidRPr="00B3485D">
          <w:rPr>
            <w:rFonts w:ascii="仿宋_GB2312" w:eastAsia="仿宋_GB2312"/>
            <w:szCs w:val="32"/>
          </w:rPr>
          <w:t>2018</w:t>
        </w:r>
        <w:r w:rsidRPr="00B3485D">
          <w:rPr>
            <w:rFonts w:ascii="仿宋_GB2312" w:eastAsia="仿宋_GB2312" w:hint="eastAsia"/>
            <w:szCs w:val="32"/>
          </w:rPr>
          <w:t>年</w:t>
        </w:r>
        <w:r w:rsidRPr="00B3485D">
          <w:rPr>
            <w:rFonts w:ascii="仿宋_GB2312" w:eastAsia="仿宋_GB2312"/>
            <w:szCs w:val="32"/>
          </w:rPr>
          <w:t>12</w:t>
        </w:r>
        <w:r w:rsidRPr="00B3485D">
          <w:rPr>
            <w:rFonts w:ascii="仿宋_GB2312" w:eastAsia="仿宋_GB2312" w:hint="eastAsia"/>
            <w:szCs w:val="32"/>
          </w:rPr>
          <w:t>月</w:t>
        </w:r>
        <w:r w:rsidRPr="00B3485D">
          <w:rPr>
            <w:rFonts w:ascii="仿宋_GB2312" w:eastAsia="仿宋_GB2312"/>
            <w:szCs w:val="32"/>
          </w:rPr>
          <w:t>4</w:t>
        </w:r>
        <w:r w:rsidRPr="00B3485D">
          <w:rPr>
            <w:rFonts w:ascii="仿宋_GB2312" w:eastAsia="仿宋_GB2312" w:hint="eastAsia"/>
            <w:szCs w:val="32"/>
          </w:rPr>
          <w:t>日</w:t>
        </w:r>
      </w:smartTag>
      <w:r w:rsidRPr="00B3485D">
        <w:rPr>
          <w:rFonts w:ascii="仿宋_GB2312" w:eastAsia="仿宋_GB2312" w:hint="eastAsia"/>
          <w:szCs w:val="32"/>
        </w:rPr>
        <w:t>，通过市政府网站开展了“苏州市轨道交通问卷调查”。现将调查报告汇总如下：</w:t>
      </w:r>
    </w:p>
    <w:p w:rsidR="00913513" w:rsidRPr="001D224B" w:rsidRDefault="00913513" w:rsidP="0016597B">
      <w:pPr>
        <w:ind w:left="640" w:firstLineChars="0" w:firstLine="0"/>
        <w:rPr>
          <w:rFonts w:ascii="黑体" w:eastAsia="黑体"/>
          <w:szCs w:val="32"/>
        </w:rPr>
      </w:pPr>
      <w:r w:rsidRPr="001D224B">
        <w:rPr>
          <w:rFonts w:ascii="黑体" w:eastAsia="黑体" w:hint="eastAsia"/>
          <w:szCs w:val="32"/>
        </w:rPr>
        <w:t>一、在线调查主要结果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1</w:t>
      </w:r>
      <w:r w:rsidRPr="00B3485D">
        <w:rPr>
          <w:rFonts w:ascii="仿宋_GB2312" w:eastAsia="仿宋_GB2312" w:hint="eastAsia"/>
          <w:szCs w:val="32"/>
        </w:rPr>
        <w:t>、您是通过什么交通方式到达轨道交通站的？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A</w:t>
      </w:r>
      <w:r w:rsidRPr="00B3485D">
        <w:rPr>
          <w:rFonts w:ascii="仿宋_GB2312" w:eastAsia="仿宋_GB2312" w:hint="eastAsia"/>
          <w:szCs w:val="32"/>
        </w:rPr>
        <w:t>：纯步行</w:t>
      </w:r>
      <w:r w:rsidRPr="00B3485D">
        <w:rPr>
          <w:rFonts w:ascii="仿宋_GB2312" w:eastAsia="仿宋_GB2312"/>
          <w:szCs w:val="32"/>
        </w:rPr>
        <w:t>31.82%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B</w:t>
      </w:r>
      <w:r w:rsidRPr="00B3485D">
        <w:rPr>
          <w:rFonts w:ascii="仿宋_GB2312" w:eastAsia="仿宋_GB2312" w:hint="eastAsia"/>
          <w:szCs w:val="32"/>
        </w:rPr>
        <w:t>：自行车</w:t>
      </w:r>
      <w:r w:rsidRPr="00B3485D">
        <w:rPr>
          <w:rFonts w:ascii="仿宋_GB2312" w:eastAsia="仿宋_GB2312"/>
          <w:szCs w:val="32"/>
        </w:rPr>
        <w:t>/</w:t>
      </w:r>
      <w:r w:rsidRPr="00B3485D">
        <w:rPr>
          <w:rFonts w:ascii="仿宋_GB2312" w:eastAsia="仿宋_GB2312" w:hint="eastAsia"/>
          <w:szCs w:val="32"/>
        </w:rPr>
        <w:t>助动车</w:t>
      </w:r>
      <w:r w:rsidRPr="00B3485D">
        <w:rPr>
          <w:rFonts w:ascii="仿宋_GB2312" w:eastAsia="仿宋_GB2312"/>
          <w:szCs w:val="32"/>
        </w:rPr>
        <w:t>/</w:t>
      </w:r>
      <w:r w:rsidRPr="00B3485D">
        <w:rPr>
          <w:rFonts w:ascii="仿宋_GB2312" w:eastAsia="仿宋_GB2312" w:hint="eastAsia"/>
          <w:szCs w:val="32"/>
        </w:rPr>
        <w:t>摩托车</w:t>
      </w:r>
      <w:r w:rsidRPr="00B3485D">
        <w:rPr>
          <w:rFonts w:ascii="仿宋_GB2312" w:eastAsia="仿宋_GB2312"/>
          <w:szCs w:val="32"/>
        </w:rPr>
        <w:t>27.27%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C</w:t>
      </w:r>
      <w:r w:rsidRPr="00B3485D">
        <w:rPr>
          <w:rFonts w:ascii="仿宋_GB2312" w:eastAsia="仿宋_GB2312" w:hint="eastAsia"/>
          <w:szCs w:val="32"/>
        </w:rPr>
        <w:t>：公交车</w:t>
      </w:r>
      <w:r w:rsidRPr="00B3485D">
        <w:rPr>
          <w:rFonts w:ascii="仿宋_GB2312" w:eastAsia="仿宋_GB2312"/>
          <w:szCs w:val="32"/>
        </w:rPr>
        <w:t>22.73%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D</w:t>
      </w:r>
      <w:r w:rsidRPr="00B3485D">
        <w:rPr>
          <w:rFonts w:ascii="仿宋_GB2312" w:eastAsia="仿宋_GB2312" w:hint="eastAsia"/>
          <w:szCs w:val="32"/>
        </w:rPr>
        <w:t>：驾驶小汽车</w:t>
      </w:r>
      <w:r w:rsidRPr="00B3485D">
        <w:rPr>
          <w:rFonts w:ascii="仿宋_GB2312" w:eastAsia="仿宋_GB2312"/>
          <w:szCs w:val="32"/>
        </w:rPr>
        <w:t>13.64%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E</w:t>
      </w:r>
      <w:r w:rsidRPr="00B3485D">
        <w:rPr>
          <w:rFonts w:ascii="仿宋_GB2312" w:eastAsia="仿宋_GB2312" w:hint="eastAsia"/>
          <w:szCs w:val="32"/>
        </w:rPr>
        <w:t>：出租车</w:t>
      </w:r>
      <w:r w:rsidRPr="00B3485D">
        <w:rPr>
          <w:rFonts w:ascii="仿宋_GB2312" w:eastAsia="仿宋_GB2312"/>
          <w:szCs w:val="32"/>
        </w:rPr>
        <w:t>4.55%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F</w:t>
      </w:r>
      <w:r w:rsidRPr="00B3485D">
        <w:rPr>
          <w:rFonts w:ascii="仿宋_GB2312" w:eastAsia="仿宋_GB2312" w:hint="eastAsia"/>
          <w:szCs w:val="32"/>
        </w:rPr>
        <w:t>：其他</w:t>
      </w:r>
      <w:r w:rsidRPr="00B3485D">
        <w:rPr>
          <w:rFonts w:ascii="仿宋_GB2312" w:eastAsia="仿宋_GB2312"/>
          <w:szCs w:val="32"/>
        </w:rPr>
        <w:t>0.0%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2</w:t>
      </w:r>
      <w:r w:rsidRPr="00B3485D">
        <w:rPr>
          <w:rFonts w:ascii="仿宋_GB2312" w:eastAsia="仿宋_GB2312" w:hint="eastAsia"/>
          <w:szCs w:val="32"/>
        </w:rPr>
        <w:t>、您通过轨道交通出行原因？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A</w:t>
      </w:r>
      <w:r w:rsidRPr="00B3485D">
        <w:rPr>
          <w:rFonts w:ascii="仿宋_GB2312" w:eastAsia="仿宋_GB2312" w:hint="eastAsia"/>
          <w:szCs w:val="32"/>
        </w:rPr>
        <w:t>：上、下班</w:t>
      </w:r>
      <w:r w:rsidRPr="00B3485D">
        <w:rPr>
          <w:rFonts w:ascii="仿宋_GB2312" w:eastAsia="仿宋_GB2312"/>
          <w:szCs w:val="32"/>
        </w:rPr>
        <w:t>50.0%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B</w:t>
      </w:r>
      <w:r w:rsidRPr="00B3485D">
        <w:rPr>
          <w:rFonts w:ascii="仿宋_GB2312" w:eastAsia="仿宋_GB2312" w:hint="eastAsia"/>
          <w:szCs w:val="32"/>
        </w:rPr>
        <w:t>：上学</w:t>
      </w:r>
      <w:r w:rsidRPr="00B3485D">
        <w:rPr>
          <w:rFonts w:ascii="仿宋_GB2312" w:eastAsia="仿宋_GB2312"/>
          <w:szCs w:val="32"/>
        </w:rPr>
        <w:t>0.0%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C</w:t>
      </w:r>
      <w:r w:rsidRPr="00B3485D">
        <w:rPr>
          <w:rFonts w:ascii="仿宋_GB2312" w:eastAsia="仿宋_GB2312" w:hint="eastAsia"/>
          <w:szCs w:val="32"/>
        </w:rPr>
        <w:t>：因公办事</w:t>
      </w:r>
      <w:r w:rsidRPr="00B3485D">
        <w:rPr>
          <w:rFonts w:ascii="仿宋_GB2312" w:eastAsia="仿宋_GB2312"/>
          <w:szCs w:val="32"/>
        </w:rPr>
        <w:t>18.18%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D</w:t>
      </w:r>
      <w:r w:rsidRPr="00B3485D">
        <w:rPr>
          <w:rFonts w:ascii="仿宋_GB2312" w:eastAsia="仿宋_GB2312" w:hint="eastAsia"/>
          <w:szCs w:val="32"/>
        </w:rPr>
        <w:t>：休闲购物</w:t>
      </w:r>
      <w:r w:rsidRPr="00B3485D">
        <w:rPr>
          <w:rFonts w:ascii="仿宋_GB2312" w:eastAsia="仿宋_GB2312"/>
          <w:szCs w:val="32"/>
        </w:rPr>
        <w:t>13.64%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E</w:t>
      </w:r>
      <w:r w:rsidRPr="00B3485D">
        <w:rPr>
          <w:rFonts w:ascii="仿宋_GB2312" w:eastAsia="仿宋_GB2312" w:hint="eastAsia"/>
          <w:szCs w:val="32"/>
        </w:rPr>
        <w:t>：访亲</w:t>
      </w:r>
      <w:r w:rsidRPr="00B3485D">
        <w:rPr>
          <w:rFonts w:ascii="仿宋_GB2312" w:eastAsia="仿宋_GB2312"/>
          <w:szCs w:val="32"/>
        </w:rPr>
        <w:t>0.0%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F</w:t>
      </w:r>
      <w:r w:rsidRPr="00B3485D">
        <w:rPr>
          <w:rFonts w:ascii="仿宋_GB2312" w:eastAsia="仿宋_GB2312" w:hint="eastAsia"/>
          <w:szCs w:val="32"/>
        </w:rPr>
        <w:t>：旅游观光</w:t>
      </w:r>
      <w:r w:rsidRPr="00B3485D">
        <w:rPr>
          <w:rFonts w:ascii="仿宋_GB2312" w:eastAsia="仿宋_GB2312"/>
          <w:szCs w:val="32"/>
        </w:rPr>
        <w:t>13.64%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G</w:t>
      </w:r>
      <w:r w:rsidRPr="00B3485D">
        <w:rPr>
          <w:rFonts w:ascii="仿宋_GB2312" w:eastAsia="仿宋_GB2312" w:hint="eastAsia"/>
          <w:szCs w:val="32"/>
        </w:rPr>
        <w:t>：求医</w:t>
      </w:r>
      <w:r w:rsidRPr="00B3485D">
        <w:rPr>
          <w:rFonts w:ascii="仿宋_GB2312" w:eastAsia="仿宋_GB2312"/>
          <w:szCs w:val="32"/>
        </w:rPr>
        <w:t>4.55%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H</w:t>
      </w:r>
      <w:r w:rsidRPr="00B3485D">
        <w:rPr>
          <w:rFonts w:ascii="仿宋_GB2312" w:eastAsia="仿宋_GB2312" w:hint="eastAsia"/>
          <w:szCs w:val="32"/>
        </w:rPr>
        <w:t>：其他</w:t>
      </w:r>
      <w:r w:rsidRPr="00B3485D">
        <w:rPr>
          <w:rFonts w:ascii="仿宋_GB2312" w:eastAsia="仿宋_GB2312"/>
          <w:szCs w:val="32"/>
        </w:rPr>
        <w:t>0.0%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3</w:t>
      </w:r>
      <w:r w:rsidRPr="00B3485D">
        <w:rPr>
          <w:rFonts w:ascii="仿宋_GB2312" w:eastAsia="仿宋_GB2312" w:hint="eastAsia"/>
          <w:szCs w:val="32"/>
        </w:rPr>
        <w:t>、请问您的年龄？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A</w:t>
      </w:r>
      <w:r w:rsidRPr="00B3485D">
        <w:rPr>
          <w:rFonts w:ascii="仿宋_GB2312" w:eastAsia="仿宋_GB2312" w:hint="eastAsia"/>
          <w:szCs w:val="32"/>
        </w:rPr>
        <w:t>：</w:t>
      </w:r>
      <w:r w:rsidRPr="00B3485D">
        <w:rPr>
          <w:rFonts w:ascii="仿宋_GB2312" w:eastAsia="仿宋_GB2312"/>
          <w:szCs w:val="32"/>
        </w:rPr>
        <w:t>18</w:t>
      </w:r>
      <w:r w:rsidRPr="00B3485D">
        <w:rPr>
          <w:rFonts w:ascii="仿宋_GB2312" w:eastAsia="仿宋_GB2312" w:hint="eastAsia"/>
          <w:szCs w:val="32"/>
        </w:rPr>
        <w:t>岁以下</w:t>
      </w:r>
      <w:r w:rsidRPr="00B3485D">
        <w:rPr>
          <w:rFonts w:ascii="仿宋_GB2312" w:eastAsia="仿宋_GB2312"/>
          <w:szCs w:val="32"/>
        </w:rPr>
        <w:t>0.0%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B</w:t>
      </w:r>
      <w:r w:rsidRPr="00B3485D">
        <w:rPr>
          <w:rFonts w:ascii="仿宋_GB2312" w:eastAsia="仿宋_GB2312" w:hint="eastAsia"/>
          <w:szCs w:val="32"/>
        </w:rPr>
        <w:t>：</w:t>
      </w:r>
      <w:r w:rsidRPr="00B3485D">
        <w:rPr>
          <w:rFonts w:ascii="仿宋_GB2312" w:eastAsia="仿宋_GB2312"/>
          <w:szCs w:val="32"/>
        </w:rPr>
        <w:t>18-25</w:t>
      </w:r>
      <w:r w:rsidRPr="00B3485D">
        <w:rPr>
          <w:rFonts w:ascii="仿宋_GB2312" w:eastAsia="仿宋_GB2312" w:hint="eastAsia"/>
          <w:szCs w:val="32"/>
        </w:rPr>
        <w:t>岁</w:t>
      </w:r>
      <w:r w:rsidRPr="00B3485D">
        <w:rPr>
          <w:rFonts w:ascii="仿宋_GB2312" w:eastAsia="仿宋_GB2312"/>
          <w:szCs w:val="32"/>
        </w:rPr>
        <w:t>9.09%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C</w:t>
      </w:r>
      <w:r w:rsidRPr="00B3485D">
        <w:rPr>
          <w:rFonts w:ascii="仿宋_GB2312" w:eastAsia="仿宋_GB2312" w:hint="eastAsia"/>
          <w:szCs w:val="32"/>
        </w:rPr>
        <w:t>：</w:t>
      </w:r>
      <w:r w:rsidRPr="00B3485D">
        <w:rPr>
          <w:rFonts w:ascii="仿宋_GB2312" w:eastAsia="仿宋_GB2312"/>
          <w:szCs w:val="32"/>
        </w:rPr>
        <w:t>26-3545.45%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D</w:t>
      </w:r>
      <w:r w:rsidRPr="00B3485D">
        <w:rPr>
          <w:rFonts w:ascii="仿宋_GB2312" w:eastAsia="仿宋_GB2312" w:hint="eastAsia"/>
          <w:szCs w:val="32"/>
        </w:rPr>
        <w:t>：</w:t>
      </w:r>
      <w:r w:rsidRPr="00B3485D">
        <w:rPr>
          <w:rFonts w:ascii="仿宋_GB2312" w:eastAsia="仿宋_GB2312"/>
          <w:szCs w:val="32"/>
        </w:rPr>
        <w:t>36-45</w:t>
      </w:r>
      <w:r w:rsidRPr="00B3485D">
        <w:rPr>
          <w:rFonts w:ascii="仿宋_GB2312" w:eastAsia="仿宋_GB2312" w:hint="eastAsia"/>
          <w:szCs w:val="32"/>
        </w:rPr>
        <w:t>岁</w:t>
      </w:r>
      <w:r w:rsidRPr="00B3485D">
        <w:rPr>
          <w:rFonts w:ascii="仿宋_GB2312" w:eastAsia="仿宋_GB2312"/>
          <w:szCs w:val="32"/>
        </w:rPr>
        <w:t>22.73%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E</w:t>
      </w:r>
      <w:r w:rsidRPr="00B3485D">
        <w:rPr>
          <w:rFonts w:ascii="仿宋_GB2312" w:eastAsia="仿宋_GB2312" w:hint="eastAsia"/>
          <w:szCs w:val="32"/>
        </w:rPr>
        <w:t>：</w:t>
      </w:r>
      <w:r w:rsidRPr="00B3485D">
        <w:rPr>
          <w:rFonts w:ascii="仿宋_GB2312" w:eastAsia="仿宋_GB2312"/>
          <w:szCs w:val="32"/>
        </w:rPr>
        <w:t>46-60</w:t>
      </w:r>
      <w:r w:rsidRPr="00B3485D">
        <w:rPr>
          <w:rFonts w:ascii="仿宋_GB2312" w:eastAsia="仿宋_GB2312" w:hint="eastAsia"/>
          <w:szCs w:val="32"/>
        </w:rPr>
        <w:t>岁</w:t>
      </w:r>
      <w:r w:rsidRPr="00B3485D">
        <w:rPr>
          <w:rFonts w:ascii="仿宋_GB2312" w:eastAsia="仿宋_GB2312"/>
          <w:szCs w:val="32"/>
        </w:rPr>
        <w:t>18.18%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F</w:t>
      </w:r>
      <w:r w:rsidRPr="00B3485D">
        <w:rPr>
          <w:rFonts w:ascii="仿宋_GB2312" w:eastAsia="仿宋_GB2312" w:hint="eastAsia"/>
          <w:szCs w:val="32"/>
        </w:rPr>
        <w:t>：</w:t>
      </w:r>
      <w:r w:rsidRPr="00B3485D">
        <w:rPr>
          <w:rFonts w:ascii="仿宋_GB2312" w:eastAsia="仿宋_GB2312"/>
          <w:szCs w:val="32"/>
        </w:rPr>
        <w:t>61-69</w:t>
      </w:r>
      <w:r w:rsidRPr="00B3485D">
        <w:rPr>
          <w:rFonts w:ascii="仿宋_GB2312" w:eastAsia="仿宋_GB2312" w:hint="eastAsia"/>
          <w:szCs w:val="32"/>
        </w:rPr>
        <w:t>岁</w:t>
      </w:r>
      <w:r w:rsidRPr="00B3485D">
        <w:rPr>
          <w:rFonts w:ascii="仿宋_GB2312" w:eastAsia="仿宋_GB2312"/>
          <w:szCs w:val="32"/>
        </w:rPr>
        <w:t>0.0%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G</w:t>
      </w:r>
      <w:r w:rsidRPr="00B3485D">
        <w:rPr>
          <w:rFonts w:ascii="仿宋_GB2312" w:eastAsia="仿宋_GB2312" w:hint="eastAsia"/>
          <w:szCs w:val="32"/>
        </w:rPr>
        <w:t>：</w:t>
      </w:r>
      <w:r w:rsidRPr="00B3485D">
        <w:rPr>
          <w:rFonts w:ascii="仿宋_GB2312" w:eastAsia="仿宋_GB2312"/>
          <w:szCs w:val="32"/>
        </w:rPr>
        <w:t>70</w:t>
      </w:r>
      <w:r w:rsidRPr="00B3485D">
        <w:rPr>
          <w:rFonts w:ascii="仿宋_GB2312" w:eastAsia="仿宋_GB2312" w:hint="eastAsia"/>
          <w:szCs w:val="32"/>
        </w:rPr>
        <w:t>岁以上</w:t>
      </w:r>
      <w:r w:rsidRPr="00B3485D">
        <w:rPr>
          <w:rFonts w:ascii="仿宋_GB2312" w:eastAsia="仿宋_GB2312"/>
          <w:szCs w:val="32"/>
        </w:rPr>
        <w:t>4.55%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4</w:t>
      </w:r>
      <w:r w:rsidRPr="00B3485D">
        <w:rPr>
          <w:rFonts w:ascii="仿宋_GB2312" w:eastAsia="仿宋_GB2312" w:hint="eastAsia"/>
          <w:szCs w:val="32"/>
        </w:rPr>
        <w:t>、请问您文化程度</w:t>
      </w:r>
      <w:r w:rsidRPr="00B3485D">
        <w:rPr>
          <w:rFonts w:ascii="仿宋_GB2312" w:eastAsia="仿宋_GB2312"/>
          <w:szCs w:val="32"/>
        </w:rPr>
        <w:t>?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A</w:t>
      </w:r>
      <w:r w:rsidRPr="00B3485D">
        <w:rPr>
          <w:rFonts w:ascii="仿宋_GB2312" w:eastAsia="仿宋_GB2312" w:hint="eastAsia"/>
          <w:szCs w:val="32"/>
        </w:rPr>
        <w:t>：初中及以下</w:t>
      </w:r>
      <w:r w:rsidRPr="00B3485D">
        <w:rPr>
          <w:rFonts w:ascii="仿宋_GB2312" w:eastAsia="仿宋_GB2312"/>
          <w:szCs w:val="32"/>
        </w:rPr>
        <w:t>0.0%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B</w:t>
      </w:r>
      <w:r w:rsidRPr="00B3485D">
        <w:rPr>
          <w:rFonts w:ascii="仿宋_GB2312" w:eastAsia="仿宋_GB2312" w:hint="eastAsia"/>
          <w:szCs w:val="32"/>
        </w:rPr>
        <w:t>：高中</w:t>
      </w:r>
      <w:r w:rsidRPr="00B3485D">
        <w:rPr>
          <w:rFonts w:ascii="仿宋_GB2312" w:eastAsia="仿宋_GB2312"/>
          <w:szCs w:val="32"/>
        </w:rPr>
        <w:t>/</w:t>
      </w:r>
      <w:r w:rsidRPr="00B3485D">
        <w:rPr>
          <w:rFonts w:ascii="仿宋_GB2312" w:eastAsia="仿宋_GB2312" w:hint="eastAsia"/>
          <w:szCs w:val="32"/>
        </w:rPr>
        <w:t>中专</w:t>
      </w:r>
      <w:r w:rsidRPr="00B3485D">
        <w:rPr>
          <w:rFonts w:ascii="仿宋_GB2312" w:eastAsia="仿宋_GB2312"/>
          <w:szCs w:val="32"/>
        </w:rPr>
        <w:t>18.18%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C</w:t>
      </w:r>
      <w:r w:rsidRPr="00B3485D">
        <w:rPr>
          <w:rFonts w:ascii="仿宋_GB2312" w:eastAsia="仿宋_GB2312" w:hint="eastAsia"/>
          <w:szCs w:val="32"/>
        </w:rPr>
        <w:t>：大专</w:t>
      </w:r>
      <w:r w:rsidRPr="00B3485D">
        <w:rPr>
          <w:rFonts w:ascii="仿宋_GB2312" w:eastAsia="仿宋_GB2312"/>
          <w:szCs w:val="32"/>
        </w:rPr>
        <w:t>9.09%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D</w:t>
      </w:r>
      <w:r w:rsidRPr="00B3485D">
        <w:rPr>
          <w:rFonts w:ascii="仿宋_GB2312" w:eastAsia="仿宋_GB2312" w:hint="eastAsia"/>
          <w:szCs w:val="32"/>
        </w:rPr>
        <w:t>：本科</w:t>
      </w:r>
      <w:r w:rsidRPr="00B3485D">
        <w:rPr>
          <w:rFonts w:ascii="仿宋_GB2312" w:eastAsia="仿宋_GB2312"/>
          <w:szCs w:val="32"/>
        </w:rPr>
        <w:t>45.45%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E</w:t>
      </w:r>
      <w:r w:rsidRPr="00B3485D">
        <w:rPr>
          <w:rFonts w:ascii="仿宋_GB2312" w:eastAsia="仿宋_GB2312" w:hint="eastAsia"/>
          <w:szCs w:val="32"/>
        </w:rPr>
        <w:t>：硕士</w:t>
      </w:r>
      <w:r w:rsidRPr="00B3485D">
        <w:rPr>
          <w:rFonts w:ascii="仿宋_GB2312" w:eastAsia="仿宋_GB2312"/>
          <w:szCs w:val="32"/>
        </w:rPr>
        <w:t>27.27%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F</w:t>
      </w:r>
      <w:r w:rsidRPr="00B3485D">
        <w:rPr>
          <w:rFonts w:ascii="仿宋_GB2312" w:eastAsia="仿宋_GB2312" w:hint="eastAsia"/>
          <w:szCs w:val="32"/>
        </w:rPr>
        <w:t>：博士及以上</w:t>
      </w:r>
      <w:r w:rsidRPr="00B3485D">
        <w:rPr>
          <w:rFonts w:ascii="仿宋_GB2312" w:eastAsia="仿宋_GB2312"/>
          <w:szCs w:val="32"/>
        </w:rPr>
        <w:t>0.0%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5</w:t>
      </w:r>
      <w:r w:rsidRPr="00B3485D">
        <w:rPr>
          <w:rFonts w:ascii="仿宋_GB2312" w:eastAsia="仿宋_GB2312" w:hint="eastAsia"/>
          <w:szCs w:val="32"/>
        </w:rPr>
        <w:t>、请问您的居住地？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A</w:t>
      </w:r>
      <w:r w:rsidRPr="00B3485D">
        <w:rPr>
          <w:rFonts w:ascii="仿宋_GB2312" w:eastAsia="仿宋_GB2312" w:hint="eastAsia"/>
          <w:szCs w:val="32"/>
        </w:rPr>
        <w:t>：苏州市</w:t>
      </w:r>
      <w:r w:rsidRPr="00B3485D">
        <w:rPr>
          <w:rFonts w:ascii="仿宋_GB2312" w:eastAsia="仿宋_GB2312"/>
          <w:szCs w:val="32"/>
        </w:rPr>
        <w:t>90.91%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B</w:t>
      </w:r>
      <w:r w:rsidRPr="00B3485D">
        <w:rPr>
          <w:rFonts w:ascii="仿宋_GB2312" w:eastAsia="仿宋_GB2312" w:hint="eastAsia"/>
          <w:szCs w:val="32"/>
        </w:rPr>
        <w:t>：省内其他城市</w:t>
      </w:r>
      <w:r w:rsidRPr="00B3485D">
        <w:rPr>
          <w:rFonts w:ascii="仿宋_GB2312" w:eastAsia="仿宋_GB2312"/>
          <w:szCs w:val="32"/>
        </w:rPr>
        <w:t>9.09%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C</w:t>
      </w:r>
      <w:r w:rsidRPr="00B3485D">
        <w:rPr>
          <w:rFonts w:ascii="仿宋_GB2312" w:eastAsia="仿宋_GB2312" w:hint="eastAsia"/>
          <w:szCs w:val="32"/>
        </w:rPr>
        <w:t>：外省市</w:t>
      </w:r>
      <w:r w:rsidRPr="00B3485D">
        <w:rPr>
          <w:rFonts w:ascii="仿宋_GB2312" w:eastAsia="仿宋_GB2312"/>
          <w:szCs w:val="32"/>
        </w:rPr>
        <w:t>0.0%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D</w:t>
      </w:r>
      <w:r w:rsidRPr="00B3485D">
        <w:rPr>
          <w:rFonts w:ascii="仿宋_GB2312" w:eastAsia="仿宋_GB2312" w:hint="eastAsia"/>
          <w:szCs w:val="32"/>
        </w:rPr>
        <w:t>：港、澳、台</w:t>
      </w:r>
      <w:r w:rsidRPr="00B3485D">
        <w:rPr>
          <w:rFonts w:ascii="仿宋_GB2312" w:eastAsia="仿宋_GB2312"/>
          <w:szCs w:val="32"/>
        </w:rPr>
        <w:t>0.0%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E</w:t>
      </w:r>
      <w:r w:rsidRPr="00B3485D">
        <w:rPr>
          <w:rFonts w:ascii="仿宋_GB2312" w:eastAsia="仿宋_GB2312" w:hint="eastAsia"/>
          <w:szCs w:val="32"/>
        </w:rPr>
        <w:t>：国外</w:t>
      </w:r>
      <w:r w:rsidRPr="00B3485D">
        <w:rPr>
          <w:rFonts w:ascii="仿宋_GB2312" w:eastAsia="仿宋_GB2312"/>
          <w:szCs w:val="32"/>
        </w:rPr>
        <w:t>0.0%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6</w:t>
      </w:r>
      <w:r w:rsidRPr="00B3485D">
        <w:rPr>
          <w:rFonts w:ascii="仿宋_GB2312" w:eastAsia="仿宋_GB2312" w:hint="eastAsia"/>
          <w:szCs w:val="32"/>
        </w:rPr>
        <w:t>、请根据您最近一年的乘车经历，对该线路服务设施和服务质量（安全开关门，列车启动、停站、行驶平稳等方面）作出评价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A</w:t>
      </w:r>
      <w:r w:rsidRPr="00B3485D">
        <w:rPr>
          <w:rFonts w:ascii="仿宋_GB2312" w:eastAsia="仿宋_GB2312" w:hint="eastAsia"/>
          <w:szCs w:val="32"/>
        </w:rPr>
        <w:t>：满意</w:t>
      </w:r>
      <w:r w:rsidRPr="00B3485D">
        <w:rPr>
          <w:rFonts w:ascii="仿宋_GB2312" w:eastAsia="仿宋_GB2312"/>
          <w:szCs w:val="32"/>
        </w:rPr>
        <w:t>86.36%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B</w:t>
      </w:r>
      <w:r w:rsidRPr="00B3485D">
        <w:rPr>
          <w:rFonts w:ascii="仿宋_GB2312" w:eastAsia="仿宋_GB2312" w:hint="eastAsia"/>
          <w:szCs w:val="32"/>
        </w:rPr>
        <w:t>：较满意</w:t>
      </w:r>
      <w:r w:rsidRPr="00B3485D">
        <w:rPr>
          <w:rFonts w:ascii="仿宋_GB2312" w:eastAsia="仿宋_GB2312"/>
          <w:szCs w:val="32"/>
        </w:rPr>
        <w:t>13.64%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C</w:t>
      </w:r>
      <w:r w:rsidRPr="00B3485D">
        <w:rPr>
          <w:rFonts w:ascii="仿宋_GB2312" w:eastAsia="仿宋_GB2312" w:hint="eastAsia"/>
          <w:szCs w:val="32"/>
        </w:rPr>
        <w:t>：一般</w:t>
      </w:r>
      <w:r w:rsidRPr="00B3485D">
        <w:rPr>
          <w:rFonts w:ascii="仿宋_GB2312" w:eastAsia="仿宋_GB2312"/>
          <w:szCs w:val="32"/>
        </w:rPr>
        <w:t>0.0%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D</w:t>
      </w:r>
      <w:r w:rsidRPr="00B3485D">
        <w:rPr>
          <w:rFonts w:ascii="仿宋_GB2312" w:eastAsia="仿宋_GB2312" w:hint="eastAsia"/>
          <w:szCs w:val="32"/>
        </w:rPr>
        <w:t>：较不满意</w:t>
      </w:r>
      <w:r w:rsidRPr="00B3485D">
        <w:rPr>
          <w:rFonts w:ascii="仿宋_GB2312" w:eastAsia="仿宋_GB2312"/>
          <w:szCs w:val="32"/>
        </w:rPr>
        <w:t>0.0%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E</w:t>
      </w:r>
      <w:r w:rsidRPr="00B3485D">
        <w:rPr>
          <w:rFonts w:ascii="仿宋_GB2312" w:eastAsia="仿宋_GB2312" w:hint="eastAsia"/>
          <w:szCs w:val="32"/>
        </w:rPr>
        <w:t>：不满意</w:t>
      </w:r>
      <w:r w:rsidRPr="00B3485D">
        <w:rPr>
          <w:rFonts w:ascii="仿宋_GB2312" w:eastAsia="仿宋_GB2312"/>
          <w:szCs w:val="32"/>
        </w:rPr>
        <w:t>0.0%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7</w:t>
      </w:r>
      <w:r w:rsidRPr="00B3485D">
        <w:rPr>
          <w:rFonts w:ascii="仿宋_GB2312" w:eastAsia="仿宋_GB2312" w:hint="eastAsia"/>
          <w:szCs w:val="32"/>
        </w:rPr>
        <w:t>、请您对车辆清洁（地板、门窗、外观）作出评价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A</w:t>
      </w:r>
      <w:r w:rsidRPr="00B3485D">
        <w:rPr>
          <w:rFonts w:ascii="仿宋_GB2312" w:eastAsia="仿宋_GB2312" w:hint="eastAsia"/>
          <w:szCs w:val="32"/>
        </w:rPr>
        <w:t>：满意</w:t>
      </w:r>
      <w:r w:rsidRPr="00B3485D">
        <w:rPr>
          <w:rFonts w:ascii="仿宋_GB2312" w:eastAsia="仿宋_GB2312"/>
          <w:szCs w:val="32"/>
        </w:rPr>
        <w:t>90.91%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B</w:t>
      </w:r>
      <w:r w:rsidRPr="00B3485D">
        <w:rPr>
          <w:rFonts w:ascii="仿宋_GB2312" w:eastAsia="仿宋_GB2312" w:hint="eastAsia"/>
          <w:szCs w:val="32"/>
        </w:rPr>
        <w:t>：较满意</w:t>
      </w:r>
      <w:r w:rsidRPr="00B3485D">
        <w:rPr>
          <w:rFonts w:ascii="仿宋_GB2312" w:eastAsia="仿宋_GB2312"/>
          <w:szCs w:val="32"/>
        </w:rPr>
        <w:t>9.09%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C</w:t>
      </w:r>
      <w:r w:rsidRPr="00B3485D">
        <w:rPr>
          <w:rFonts w:ascii="仿宋_GB2312" w:eastAsia="仿宋_GB2312" w:hint="eastAsia"/>
          <w:szCs w:val="32"/>
        </w:rPr>
        <w:t>：一般</w:t>
      </w:r>
      <w:r w:rsidRPr="00B3485D">
        <w:rPr>
          <w:rFonts w:ascii="仿宋_GB2312" w:eastAsia="仿宋_GB2312"/>
          <w:szCs w:val="32"/>
        </w:rPr>
        <w:t>0.0%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D</w:t>
      </w:r>
      <w:r w:rsidRPr="00B3485D">
        <w:rPr>
          <w:rFonts w:ascii="仿宋_GB2312" w:eastAsia="仿宋_GB2312" w:hint="eastAsia"/>
          <w:szCs w:val="32"/>
        </w:rPr>
        <w:t>：较不满意</w:t>
      </w:r>
      <w:r w:rsidRPr="00B3485D">
        <w:rPr>
          <w:rFonts w:ascii="仿宋_GB2312" w:eastAsia="仿宋_GB2312"/>
          <w:szCs w:val="32"/>
        </w:rPr>
        <w:t>0.0%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E</w:t>
      </w:r>
      <w:r w:rsidRPr="00B3485D">
        <w:rPr>
          <w:rFonts w:ascii="仿宋_GB2312" w:eastAsia="仿宋_GB2312" w:hint="eastAsia"/>
          <w:szCs w:val="32"/>
        </w:rPr>
        <w:t>：不满意</w:t>
      </w:r>
      <w:r w:rsidRPr="00B3485D">
        <w:rPr>
          <w:rFonts w:ascii="仿宋_GB2312" w:eastAsia="仿宋_GB2312"/>
          <w:szCs w:val="32"/>
        </w:rPr>
        <w:t>0.0%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8</w:t>
      </w:r>
      <w:r w:rsidRPr="00B3485D">
        <w:rPr>
          <w:rFonts w:ascii="仿宋_GB2312" w:eastAsia="仿宋_GB2312" w:hint="eastAsia"/>
          <w:szCs w:val="32"/>
        </w:rPr>
        <w:t>、请您对列车广播和车厢、车身广告设置作出评价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A</w:t>
      </w:r>
      <w:r w:rsidRPr="00B3485D">
        <w:rPr>
          <w:rFonts w:ascii="仿宋_GB2312" w:eastAsia="仿宋_GB2312" w:hint="eastAsia"/>
          <w:szCs w:val="32"/>
        </w:rPr>
        <w:t>：满意</w:t>
      </w:r>
      <w:r w:rsidRPr="00B3485D">
        <w:rPr>
          <w:rFonts w:ascii="仿宋_GB2312" w:eastAsia="仿宋_GB2312"/>
          <w:szCs w:val="32"/>
        </w:rPr>
        <w:t>86.36%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B</w:t>
      </w:r>
      <w:r w:rsidRPr="00B3485D">
        <w:rPr>
          <w:rFonts w:ascii="仿宋_GB2312" w:eastAsia="仿宋_GB2312" w:hint="eastAsia"/>
          <w:szCs w:val="32"/>
        </w:rPr>
        <w:t>：较满意</w:t>
      </w:r>
      <w:r w:rsidRPr="00B3485D">
        <w:rPr>
          <w:rFonts w:ascii="仿宋_GB2312" w:eastAsia="仿宋_GB2312"/>
          <w:szCs w:val="32"/>
        </w:rPr>
        <w:t>9.09%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C</w:t>
      </w:r>
      <w:r w:rsidRPr="00B3485D">
        <w:rPr>
          <w:rFonts w:ascii="仿宋_GB2312" w:eastAsia="仿宋_GB2312" w:hint="eastAsia"/>
          <w:szCs w:val="32"/>
        </w:rPr>
        <w:t>：一般</w:t>
      </w:r>
      <w:r w:rsidRPr="00B3485D">
        <w:rPr>
          <w:rFonts w:ascii="仿宋_GB2312" w:eastAsia="仿宋_GB2312"/>
          <w:szCs w:val="32"/>
        </w:rPr>
        <w:t>0.0%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D</w:t>
      </w:r>
      <w:r w:rsidRPr="00B3485D">
        <w:rPr>
          <w:rFonts w:ascii="仿宋_GB2312" w:eastAsia="仿宋_GB2312" w:hint="eastAsia"/>
          <w:szCs w:val="32"/>
        </w:rPr>
        <w:t>：较不满意</w:t>
      </w:r>
      <w:r w:rsidRPr="00B3485D">
        <w:rPr>
          <w:rFonts w:ascii="仿宋_GB2312" w:eastAsia="仿宋_GB2312"/>
          <w:szCs w:val="32"/>
        </w:rPr>
        <w:t>0.0%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E</w:t>
      </w:r>
      <w:r w:rsidRPr="00B3485D">
        <w:rPr>
          <w:rFonts w:ascii="仿宋_GB2312" w:eastAsia="仿宋_GB2312" w:hint="eastAsia"/>
          <w:szCs w:val="32"/>
        </w:rPr>
        <w:t>：不满意</w:t>
      </w:r>
      <w:r w:rsidRPr="00B3485D">
        <w:rPr>
          <w:rFonts w:ascii="仿宋_GB2312" w:eastAsia="仿宋_GB2312"/>
          <w:szCs w:val="32"/>
        </w:rPr>
        <w:t>4.55%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9</w:t>
      </w:r>
      <w:r w:rsidRPr="00B3485D">
        <w:rPr>
          <w:rFonts w:ascii="仿宋_GB2312" w:eastAsia="仿宋_GB2312" w:hint="eastAsia"/>
          <w:szCs w:val="32"/>
        </w:rPr>
        <w:t>、请您对车内秩序作出评价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A</w:t>
      </w:r>
      <w:r w:rsidRPr="00B3485D">
        <w:rPr>
          <w:rFonts w:ascii="仿宋_GB2312" w:eastAsia="仿宋_GB2312" w:hint="eastAsia"/>
          <w:szCs w:val="32"/>
        </w:rPr>
        <w:t>：满意</w:t>
      </w:r>
      <w:r w:rsidRPr="00B3485D">
        <w:rPr>
          <w:rFonts w:ascii="仿宋_GB2312" w:eastAsia="仿宋_GB2312"/>
          <w:szCs w:val="32"/>
        </w:rPr>
        <w:t>72.73%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B</w:t>
      </w:r>
      <w:r w:rsidRPr="00B3485D">
        <w:rPr>
          <w:rFonts w:ascii="仿宋_GB2312" w:eastAsia="仿宋_GB2312" w:hint="eastAsia"/>
          <w:szCs w:val="32"/>
        </w:rPr>
        <w:t>：较满意</w:t>
      </w:r>
      <w:r w:rsidRPr="00B3485D">
        <w:rPr>
          <w:rFonts w:ascii="仿宋_GB2312" w:eastAsia="仿宋_GB2312"/>
          <w:szCs w:val="32"/>
        </w:rPr>
        <w:t>22.73%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C</w:t>
      </w:r>
      <w:r w:rsidRPr="00B3485D">
        <w:rPr>
          <w:rFonts w:ascii="仿宋_GB2312" w:eastAsia="仿宋_GB2312" w:hint="eastAsia"/>
          <w:szCs w:val="32"/>
        </w:rPr>
        <w:t>：一般</w:t>
      </w:r>
      <w:r w:rsidRPr="00B3485D">
        <w:rPr>
          <w:rFonts w:ascii="仿宋_GB2312" w:eastAsia="仿宋_GB2312"/>
          <w:szCs w:val="32"/>
        </w:rPr>
        <w:t>0.0%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D</w:t>
      </w:r>
      <w:r w:rsidRPr="00B3485D">
        <w:rPr>
          <w:rFonts w:ascii="仿宋_GB2312" w:eastAsia="仿宋_GB2312" w:hint="eastAsia"/>
          <w:szCs w:val="32"/>
        </w:rPr>
        <w:t>：较不满意</w:t>
      </w:r>
      <w:r w:rsidRPr="00B3485D">
        <w:rPr>
          <w:rFonts w:ascii="仿宋_GB2312" w:eastAsia="仿宋_GB2312"/>
          <w:szCs w:val="32"/>
        </w:rPr>
        <w:t>0.0%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E</w:t>
      </w:r>
      <w:r w:rsidRPr="00B3485D">
        <w:rPr>
          <w:rFonts w:ascii="仿宋_GB2312" w:eastAsia="仿宋_GB2312" w:hint="eastAsia"/>
          <w:szCs w:val="32"/>
        </w:rPr>
        <w:t>：不满意</w:t>
      </w:r>
      <w:r w:rsidRPr="00B3485D">
        <w:rPr>
          <w:rFonts w:ascii="仿宋_GB2312" w:eastAsia="仿宋_GB2312"/>
          <w:szCs w:val="32"/>
        </w:rPr>
        <w:t>4.55%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10</w:t>
      </w:r>
      <w:r w:rsidRPr="00B3485D">
        <w:rPr>
          <w:rFonts w:ascii="仿宋_GB2312" w:eastAsia="仿宋_GB2312" w:hint="eastAsia"/>
          <w:szCs w:val="32"/>
        </w:rPr>
        <w:t>、请您对车内设施、标志等作出评价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A</w:t>
      </w:r>
      <w:r w:rsidRPr="00B3485D">
        <w:rPr>
          <w:rFonts w:ascii="仿宋_GB2312" w:eastAsia="仿宋_GB2312" w:hint="eastAsia"/>
          <w:szCs w:val="32"/>
        </w:rPr>
        <w:t>：满意</w:t>
      </w:r>
      <w:r w:rsidRPr="00B3485D">
        <w:rPr>
          <w:rFonts w:ascii="仿宋_GB2312" w:eastAsia="仿宋_GB2312"/>
          <w:szCs w:val="32"/>
        </w:rPr>
        <w:t>72.73%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B</w:t>
      </w:r>
      <w:r w:rsidRPr="00B3485D">
        <w:rPr>
          <w:rFonts w:ascii="仿宋_GB2312" w:eastAsia="仿宋_GB2312" w:hint="eastAsia"/>
          <w:szCs w:val="32"/>
        </w:rPr>
        <w:t>：较满意</w:t>
      </w:r>
      <w:r w:rsidRPr="00B3485D">
        <w:rPr>
          <w:rFonts w:ascii="仿宋_GB2312" w:eastAsia="仿宋_GB2312"/>
          <w:szCs w:val="32"/>
        </w:rPr>
        <w:t>27.27%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C</w:t>
      </w:r>
      <w:r w:rsidRPr="00B3485D">
        <w:rPr>
          <w:rFonts w:ascii="仿宋_GB2312" w:eastAsia="仿宋_GB2312" w:hint="eastAsia"/>
          <w:szCs w:val="32"/>
        </w:rPr>
        <w:t>：一般</w:t>
      </w:r>
      <w:r w:rsidRPr="00B3485D">
        <w:rPr>
          <w:rFonts w:ascii="仿宋_GB2312" w:eastAsia="仿宋_GB2312"/>
          <w:szCs w:val="32"/>
        </w:rPr>
        <w:t>0.0%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D</w:t>
      </w:r>
      <w:r w:rsidRPr="00B3485D">
        <w:rPr>
          <w:rFonts w:ascii="仿宋_GB2312" w:eastAsia="仿宋_GB2312" w:hint="eastAsia"/>
          <w:szCs w:val="32"/>
        </w:rPr>
        <w:t>：较不满意</w:t>
      </w:r>
      <w:r w:rsidRPr="00B3485D">
        <w:rPr>
          <w:rFonts w:ascii="仿宋_GB2312" w:eastAsia="仿宋_GB2312"/>
          <w:szCs w:val="32"/>
        </w:rPr>
        <w:t>0.0%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E</w:t>
      </w:r>
      <w:r w:rsidRPr="00B3485D">
        <w:rPr>
          <w:rFonts w:ascii="仿宋_GB2312" w:eastAsia="仿宋_GB2312" w:hint="eastAsia"/>
          <w:szCs w:val="32"/>
        </w:rPr>
        <w:t>：不满意</w:t>
      </w:r>
      <w:r w:rsidRPr="00B3485D">
        <w:rPr>
          <w:rFonts w:ascii="仿宋_GB2312" w:eastAsia="仿宋_GB2312"/>
          <w:szCs w:val="32"/>
        </w:rPr>
        <w:t>0.0%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11</w:t>
      </w:r>
      <w:r w:rsidRPr="00B3485D">
        <w:rPr>
          <w:rFonts w:ascii="仿宋_GB2312" w:eastAsia="仿宋_GB2312" w:hint="eastAsia"/>
          <w:szCs w:val="32"/>
        </w:rPr>
        <w:t>、请您对服务便捷（列车运行是否正常）作出评价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A</w:t>
      </w:r>
      <w:r w:rsidRPr="00B3485D">
        <w:rPr>
          <w:rFonts w:ascii="仿宋_GB2312" w:eastAsia="仿宋_GB2312" w:hint="eastAsia"/>
          <w:szCs w:val="32"/>
        </w:rPr>
        <w:t>：满意</w:t>
      </w:r>
      <w:r w:rsidRPr="00B3485D">
        <w:rPr>
          <w:rFonts w:ascii="仿宋_GB2312" w:eastAsia="仿宋_GB2312"/>
          <w:szCs w:val="32"/>
        </w:rPr>
        <w:t>90.91%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B</w:t>
      </w:r>
      <w:r w:rsidRPr="00B3485D">
        <w:rPr>
          <w:rFonts w:ascii="仿宋_GB2312" w:eastAsia="仿宋_GB2312" w:hint="eastAsia"/>
          <w:szCs w:val="32"/>
        </w:rPr>
        <w:t>：较满意</w:t>
      </w:r>
      <w:r w:rsidRPr="00B3485D">
        <w:rPr>
          <w:rFonts w:ascii="仿宋_GB2312" w:eastAsia="仿宋_GB2312"/>
          <w:szCs w:val="32"/>
        </w:rPr>
        <w:t>4.55%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C</w:t>
      </w:r>
      <w:r w:rsidRPr="00B3485D">
        <w:rPr>
          <w:rFonts w:ascii="仿宋_GB2312" w:eastAsia="仿宋_GB2312" w:hint="eastAsia"/>
          <w:szCs w:val="32"/>
        </w:rPr>
        <w:t>：一般</w:t>
      </w:r>
      <w:r w:rsidRPr="00B3485D">
        <w:rPr>
          <w:rFonts w:ascii="仿宋_GB2312" w:eastAsia="仿宋_GB2312"/>
          <w:szCs w:val="32"/>
        </w:rPr>
        <w:t>0.0%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D</w:t>
      </w:r>
      <w:r w:rsidRPr="00B3485D">
        <w:rPr>
          <w:rFonts w:ascii="仿宋_GB2312" w:eastAsia="仿宋_GB2312" w:hint="eastAsia"/>
          <w:szCs w:val="32"/>
        </w:rPr>
        <w:t>：较不满意</w:t>
      </w:r>
      <w:r w:rsidRPr="00B3485D">
        <w:rPr>
          <w:rFonts w:ascii="仿宋_GB2312" w:eastAsia="仿宋_GB2312"/>
          <w:szCs w:val="32"/>
        </w:rPr>
        <w:t>0.0%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E</w:t>
      </w:r>
      <w:r w:rsidRPr="00B3485D">
        <w:rPr>
          <w:rFonts w:ascii="仿宋_GB2312" w:eastAsia="仿宋_GB2312" w:hint="eastAsia"/>
          <w:szCs w:val="32"/>
        </w:rPr>
        <w:t>：不满意</w:t>
      </w:r>
      <w:r w:rsidRPr="00B3485D">
        <w:rPr>
          <w:rFonts w:ascii="仿宋_GB2312" w:eastAsia="仿宋_GB2312"/>
          <w:szCs w:val="32"/>
        </w:rPr>
        <w:t>4.55%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12</w:t>
      </w:r>
      <w:r w:rsidRPr="00B3485D">
        <w:rPr>
          <w:rFonts w:ascii="仿宋_GB2312" w:eastAsia="仿宋_GB2312" w:hint="eastAsia"/>
          <w:szCs w:val="32"/>
        </w:rPr>
        <w:t>、您对苏州轨道交通的总体感觉？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A</w:t>
      </w:r>
      <w:r w:rsidRPr="00B3485D">
        <w:rPr>
          <w:rFonts w:ascii="仿宋_GB2312" w:eastAsia="仿宋_GB2312" w:hint="eastAsia"/>
          <w:szCs w:val="32"/>
        </w:rPr>
        <w:t>：满意</w:t>
      </w:r>
      <w:r w:rsidRPr="00B3485D">
        <w:rPr>
          <w:rFonts w:ascii="仿宋_GB2312" w:eastAsia="仿宋_GB2312"/>
          <w:szCs w:val="32"/>
        </w:rPr>
        <w:t>45.45%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B</w:t>
      </w:r>
      <w:r w:rsidRPr="00B3485D">
        <w:rPr>
          <w:rFonts w:ascii="仿宋_GB2312" w:eastAsia="仿宋_GB2312" w:hint="eastAsia"/>
          <w:szCs w:val="32"/>
        </w:rPr>
        <w:t>：较满意</w:t>
      </w:r>
      <w:r w:rsidRPr="00B3485D">
        <w:rPr>
          <w:rFonts w:ascii="仿宋_GB2312" w:eastAsia="仿宋_GB2312"/>
          <w:szCs w:val="32"/>
        </w:rPr>
        <w:t>50.0%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C</w:t>
      </w:r>
      <w:r w:rsidRPr="00B3485D">
        <w:rPr>
          <w:rFonts w:ascii="仿宋_GB2312" w:eastAsia="仿宋_GB2312" w:hint="eastAsia"/>
          <w:szCs w:val="32"/>
        </w:rPr>
        <w:t>：一般</w:t>
      </w:r>
      <w:r w:rsidRPr="00B3485D">
        <w:rPr>
          <w:rFonts w:ascii="仿宋_GB2312" w:eastAsia="仿宋_GB2312"/>
          <w:szCs w:val="32"/>
        </w:rPr>
        <w:t>4.55%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D</w:t>
      </w:r>
      <w:r w:rsidRPr="00B3485D">
        <w:rPr>
          <w:rFonts w:ascii="仿宋_GB2312" w:eastAsia="仿宋_GB2312" w:hint="eastAsia"/>
          <w:szCs w:val="32"/>
        </w:rPr>
        <w:t>：较不满意</w:t>
      </w:r>
      <w:r w:rsidRPr="00B3485D">
        <w:rPr>
          <w:rFonts w:ascii="仿宋_GB2312" w:eastAsia="仿宋_GB2312"/>
          <w:szCs w:val="32"/>
        </w:rPr>
        <w:t>0.0%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E</w:t>
      </w:r>
      <w:r w:rsidRPr="00B3485D">
        <w:rPr>
          <w:rFonts w:ascii="仿宋_GB2312" w:eastAsia="仿宋_GB2312" w:hint="eastAsia"/>
          <w:szCs w:val="32"/>
        </w:rPr>
        <w:t>：不满意</w:t>
      </w:r>
      <w:r w:rsidRPr="00B3485D">
        <w:rPr>
          <w:rFonts w:ascii="仿宋_GB2312" w:eastAsia="仿宋_GB2312"/>
          <w:szCs w:val="32"/>
        </w:rPr>
        <w:t>0.0%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13</w:t>
      </w:r>
      <w:r w:rsidRPr="00B3485D">
        <w:rPr>
          <w:rFonts w:ascii="仿宋_GB2312" w:eastAsia="仿宋_GB2312" w:hint="eastAsia"/>
          <w:szCs w:val="32"/>
        </w:rPr>
        <w:t>、与去年相比，您认为苏州轨道交通的服务水平？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A</w:t>
      </w:r>
      <w:r w:rsidRPr="00B3485D">
        <w:rPr>
          <w:rFonts w:ascii="仿宋_GB2312" w:eastAsia="仿宋_GB2312" w:hint="eastAsia"/>
          <w:szCs w:val="32"/>
        </w:rPr>
        <w:t>：有明显提高</w:t>
      </w:r>
      <w:r w:rsidRPr="00B3485D">
        <w:rPr>
          <w:rFonts w:ascii="仿宋_GB2312" w:eastAsia="仿宋_GB2312"/>
          <w:szCs w:val="32"/>
        </w:rPr>
        <w:t>40.91%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B</w:t>
      </w:r>
      <w:r w:rsidRPr="00B3485D">
        <w:rPr>
          <w:rFonts w:ascii="仿宋_GB2312" w:eastAsia="仿宋_GB2312" w:hint="eastAsia"/>
          <w:szCs w:val="32"/>
        </w:rPr>
        <w:t>：有所提高</w:t>
      </w:r>
      <w:r w:rsidRPr="00B3485D">
        <w:rPr>
          <w:rFonts w:ascii="仿宋_GB2312" w:eastAsia="仿宋_GB2312"/>
          <w:szCs w:val="32"/>
        </w:rPr>
        <w:t>50.0%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C</w:t>
      </w:r>
      <w:r w:rsidRPr="00B3485D">
        <w:rPr>
          <w:rFonts w:ascii="仿宋_GB2312" w:eastAsia="仿宋_GB2312" w:hint="eastAsia"/>
          <w:szCs w:val="32"/>
        </w:rPr>
        <w:t>：差不多</w:t>
      </w:r>
      <w:r w:rsidRPr="00B3485D">
        <w:rPr>
          <w:rFonts w:ascii="仿宋_GB2312" w:eastAsia="仿宋_GB2312"/>
          <w:szCs w:val="32"/>
        </w:rPr>
        <w:t>9.09%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D</w:t>
      </w:r>
      <w:r w:rsidRPr="00B3485D">
        <w:rPr>
          <w:rFonts w:ascii="仿宋_GB2312" w:eastAsia="仿宋_GB2312" w:hint="eastAsia"/>
          <w:szCs w:val="32"/>
        </w:rPr>
        <w:t>：有所下降</w:t>
      </w:r>
      <w:r w:rsidRPr="00B3485D">
        <w:rPr>
          <w:rFonts w:ascii="仿宋_GB2312" w:eastAsia="仿宋_GB2312"/>
          <w:szCs w:val="32"/>
        </w:rPr>
        <w:t>0.0%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E</w:t>
      </w:r>
      <w:r w:rsidRPr="00B3485D">
        <w:rPr>
          <w:rFonts w:ascii="仿宋_GB2312" w:eastAsia="仿宋_GB2312" w:hint="eastAsia"/>
          <w:szCs w:val="32"/>
        </w:rPr>
        <w:t>：有明显下降</w:t>
      </w:r>
      <w:r w:rsidRPr="00B3485D">
        <w:rPr>
          <w:rFonts w:ascii="仿宋_GB2312" w:eastAsia="仿宋_GB2312"/>
          <w:szCs w:val="32"/>
        </w:rPr>
        <w:t>0.0%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14</w:t>
      </w:r>
      <w:r w:rsidRPr="00B3485D">
        <w:rPr>
          <w:rFonts w:ascii="仿宋_GB2312" w:eastAsia="仿宋_GB2312" w:hint="eastAsia"/>
          <w:szCs w:val="32"/>
        </w:rPr>
        <w:t>、与本市其他公共交通相比，您认为轨道交通的服务水平？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A</w:t>
      </w:r>
      <w:r w:rsidRPr="00B3485D">
        <w:rPr>
          <w:rFonts w:ascii="仿宋_GB2312" w:eastAsia="仿宋_GB2312" w:hint="eastAsia"/>
          <w:szCs w:val="32"/>
        </w:rPr>
        <w:t>：优秀</w:t>
      </w:r>
      <w:r w:rsidRPr="00B3485D">
        <w:rPr>
          <w:rFonts w:ascii="仿宋_GB2312" w:eastAsia="仿宋_GB2312"/>
          <w:szCs w:val="32"/>
        </w:rPr>
        <w:t>95.45%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B</w:t>
      </w:r>
      <w:r w:rsidRPr="00B3485D">
        <w:rPr>
          <w:rFonts w:ascii="仿宋_GB2312" w:eastAsia="仿宋_GB2312" w:hint="eastAsia"/>
          <w:szCs w:val="32"/>
        </w:rPr>
        <w:t>：良好</w:t>
      </w:r>
      <w:r w:rsidRPr="00B3485D">
        <w:rPr>
          <w:rFonts w:ascii="仿宋_GB2312" w:eastAsia="仿宋_GB2312"/>
          <w:szCs w:val="32"/>
        </w:rPr>
        <w:t>4.55%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C</w:t>
      </w:r>
      <w:r w:rsidRPr="00B3485D">
        <w:rPr>
          <w:rFonts w:ascii="仿宋_GB2312" w:eastAsia="仿宋_GB2312" w:hint="eastAsia"/>
          <w:szCs w:val="32"/>
        </w:rPr>
        <w:t>：一般</w:t>
      </w:r>
      <w:r w:rsidRPr="00B3485D">
        <w:rPr>
          <w:rFonts w:ascii="仿宋_GB2312" w:eastAsia="仿宋_GB2312"/>
          <w:szCs w:val="32"/>
        </w:rPr>
        <w:t>0.0%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D</w:t>
      </w:r>
      <w:r w:rsidRPr="00B3485D">
        <w:rPr>
          <w:rFonts w:ascii="仿宋_GB2312" w:eastAsia="仿宋_GB2312" w:hint="eastAsia"/>
          <w:szCs w:val="32"/>
        </w:rPr>
        <w:t>：较差</w:t>
      </w:r>
      <w:r w:rsidRPr="00B3485D">
        <w:rPr>
          <w:rFonts w:ascii="仿宋_GB2312" w:eastAsia="仿宋_GB2312"/>
          <w:szCs w:val="32"/>
        </w:rPr>
        <w:t>0.0%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E</w:t>
      </w:r>
      <w:r w:rsidRPr="00B3485D">
        <w:rPr>
          <w:rFonts w:ascii="仿宋_GB2312" w:eastAsia="仿宋_GB2312" w:hint="eastAsia"/>
          <w:szCs w:val="32"/>
        </w:rPr>
        <w:t>：很差</w:t>
      </w:r>
      <w:r w:rsidRPr="00B3485D">
        <w:rPr>
          <w:rFonts w:ascii="仿宋_GB2312" w:eastAsia="仿宋_GB2312"/>
          <w:szCs w:val="32"/>
        </w:rPr>
        <w:t>0.0%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 xml:space="preserve">15 </w:t>
      </w:r>
      <w:r w:rsidRPr="00B3485D">
        <w:rPr>
          <w:rFonts w:ascii="仿宋_GB2312" w:eastAsia="仿宋_GB2312" w:hint="eastAsia"/>
          <w:szCs w:val="32"/>
        </w:rPr>
        <w:t>、与国内其他城市轨道交通相比，您认为苏州的服务水平？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A</w:t>
      </w:r>
      <w:r w:rsidRPr="00B3485D">
        <w:rPr>
          <w:rFonts w:ascii="仿宋_GB2312" w:eastAsia="仿宋_GB2312" w:hint="eastAsia"/>
          <w:szCs w:val="32"/>
        </w:rPr>
        <w:t>：优秀</w:t>
      </w:r>
      <w:r w:rsidRPr="00B3485D">
        <w:rPr>
          <w:rFonts w:ascii="仿宋_GB2312" w:eastAsia="仿宋_GB2312"/>
          <w:szCs w:val="32"/>
        </w:rPr>
        <w:t>50.0%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B</w:t>
      </w:r>
      <w:r w:rsidRPr="00B3485D">
        <w:rPr>
          <w:rFonts w:ascii="仿宋_GB2312" w:eastAsia="仿宋_GB2312" w:hint="eastAsia"/>
          <w:szCs w:val="32"/>
        </w:rPr>
        <w:t>：良好</w:t>
      </w:r>
      <w:r w:rsidRPr="00B3485D">
        <w:rPr>
          <w:rFonts w:ascii="仿宋_GB2312" w:eastAsia="仿宋_GB2312"/>
          <w:szCs w:val="32"/>
        </w:rPr>
        <w:t>45.45%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C</w:t>
      </w:r>
      <w:r w:rsidRPr="00B3485D">
        <w:rPr>
          <w:rFonts w:ascii="仿宋_GB2312" w:eastAsia="仿宋_GB2312" w:hint="eastAsia"/>
          <w:szCs w:val="32"/>
        </w:rPr>
        <w:t>：一般</w:t>
      </w:r>
      <w:r w:rsidRPr="00B3485D">
        <w:rPr>
          <w:rFonts w:ascii="仿宋_GB2312" w:eastAsia="仿宋_GB2312"/>
          <w:szCs w:val="32"/>
        </w:rPr>
        <w:t>4.55%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D</w:t>
      </w:r>
      <w:r w:rsidRPr="00B3485D">
        <w:rPr>
          <w:rFonts w:ascii="仿宋_GB2312" w:eastAsia="仿宋_GB2312" w:hint="eastAsia"/>
          <w:szCs w:val="32"/>
        </w:rPr>
        <w:t>：较差</w:t>
      </w:r>
      <w:r w:rsidRPr="00B3485D">
        <w:rPr>
          <w:rFonts w:ascii="仿宋_GB2312" w:eastAsia="仿宋_GB2312"/>
          <w:szCs w:val="32"/>
        </w:rPr>
        <w:t>0.0%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E</w:t>
      </w:r>
      <w:r w:rsidRPr="00B3485D">
        <w:rPr>
          <w:rFonts w:ascii="仿宋_GB2312" w:eastAsia="仿宋_GB2312" w:hint="eastAsia"/>
          <w:szCs w:val="32"/>
        </w:rPr>
        <w:t>：很差</w:t>
      </w:r>
      <w:r w:rsidRPr="00B3485D">
        <w:rPr>
          <w:rFonts w:ascii="仿宋_GB2312" w:eastAsia="仿宋_GB2312"/>
          <w:szCs w:val="32"/>
        </w:rPr>
        <w:t>0.0%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16</w:t>
      </w:r>
      <w:r w:rsidRPr="00B3485D">
        <w:rPr>
          <w:rFonts w:ascii="仿宋_GB2312" w:eastAsia="仿宋_GB2312" w:hint="eastAsia"/>
          <w:szCs w:val="32"/>
        </w:rPr>
        <w:t>、您对苏州轨道交通运营服务质量的期望值？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A</w:t>
      </w:r>
      <w:r w:rsidRPr="00B3485D">
        <w:rPr>
          <w:rFonts w:ascii="仿宋_GB2312" w:eastAsia="仿宋_GB2312" w:hint="eastAsia"/>
          <w:szCs w:val="32"/>
        </w:rPr>
        <w:t>：很高</w:t>
      </w:r>
      <w:r w:rsidRPr="00B3485D">
        <w:rPr>
          <w:rFonts w:ascii="仿宋_GB2312" w:eastAsia="仿宋_GB2312"/>
          <w:szCs w:val="32"/>
        </w:rPr>
        <w:t>90.91%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B</w:t>
      </w:r>
      <w:r w:rsidRPr="00B3485D">
        <w:rPr>
          <w:rFonts w:ascii="仿宋_GB2312" w:eastAsia="仿宋_GB2312" w:hint="eastAsia"/>
          <w:szCs w:val="32"/>
        </w:rPr>
        <w:t>：较高</w:t>
      </w:r>
      <w:r w:rsidRPr="00B3485D">
        <w:rPr>
          <w:rFonts w:ascii="仿宋_GB2312" w:eastAsia="仿宋_GB2312"/>
          <w:szCs w:val="32"/>
        </w:rPr>
        <w:t>9.09%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C</w:t>
      </w:r>
      <w:r w:rsidRPr="00B3485D">
        <w:rPr>
          <w:rFonts w:ascii="仿宋_GB2312" w:eastAsia="仿宋_GB2312" w:hint="eastAsia"/>
          <w:szCs w:val="32"/>
        </w:rPr>
        <w:t>：一般</w:t>
      </w:r>
      <w:r w:rsidRPr="00B3485D">
        <w:rPr>
          <w:rFonts w:ascii="仿宋_GB2312" w:eastAsia="仿宋_GB2312"/>
          <w:szCs w:val="32"/>
        </w:rPr>
        <w:t>0.0%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D</w:t>
      </w:r>
      <w:r w:rsidRPr="00B3485D">
        <w:rPr>
          <w:rFonts w:ascii="仿宋_GB2312" w:eastAsia="仿宋_GB2312" w:hint="eastAsia"/>
          <w:szCs w:val="32"/>
        </w:rPr>
        <w:t>：较低</w:t>
      </w:r>
      <w:r w:rsidRPr="00B3485D">
        <w:rPr>
          <w:rFonts w:ascii="仿宋_GB2312" w:eastAsia="仿宋_GB2312"/>
          <w:szCs w:val="32"/>
        </w:rPr>
        <w:t>0.0%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E</w:t>
      </w:r>
      <w:r w:rsidRPr="00B3485D">
        <w:rPr>
          <w:rFonts w:ascii="仿宋_GB2312" w:eastAsia="仿宋_GB2312" w:hint="eastAsia"/>
          <w:szCs w:val="32"/>
        </w:rPr>
        <w:t>：很低</w:t>
      </w:r>
      <w:r w:rsidRPr="00B3485D">
        <w:rPr>
          <w:rFonts w:ascii="仿宋_GB2312" w:eastAsia="仿宋_GB2312"/>
          <w:szCs w:val="32"/>
        </w:rPr>
        <w:t>0.0%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17</w:t>
      </w:r>
      <w:r w:rsidRPr="00B3485D">
        <w:rPr>
          <w:rFonts w:ascii="仿宋_GB2312" w:eastAsia="仿宋_GB2312" w:hint="eastAsia"/>
          <w:szCs w:val="32"/>
        </w:rPr>
        <w:t>、您是否会继续乘坐苏州轨道交通出行？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A</w:t>
      </w:r>
      <w:r w:rsidRPr="00B3485D">
        <w:rPr>
          <w:rFonts w:ascii="仿宋_GB2312" w:eastAsia="仿宋_GB2312" w:hint="eastAsia"/>
          <w:szCs w:val="32"/>
        </w:rPr>
        <w:t>：肯定会</w:t>
      </w:r>
      <w:r w:rsidRPr="00B3485D">
        <w:rPr>
          <w:rFonts w:ascii="仿宋_GB2312" w:eastAsia="仿宋_GB2312"/>
          <w:szCs w:val="32"/>
        </w:rPr>
        <w:t>95.45%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B</w:t>
      </w:r>
      <w:r w:rsidRPr="00B3485D">
        <w:rPr>
          <w:rFonts w:ascii="仿宋_GB2312" w:eastAsia="仿宋_GB2312" w:hint="eastAsia"/>
          <w:szCs w:val="32"/>
        </w:rPr>
        <w:t>：可能会</w:t>
      </w:r>
      <w:r w:rsidRPr="00B3485D">
        <w:rPr>
          <w:rFonts w:ascii="仿宋_GB2312" w:eastAsia="仿宋_GB2312"/>
          <w:szCs w:val="32"/>
        </w:rPr>
        <w:t>4.55%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C</w:t>
      </w:r>
      <w:r w:rsidRPr="00B3485D">
        <w:rPr>
          <w:rFonts w:ascii="仿宋_GB2312" w:eastAsia="仿宋_GB2312" w:hint="eastAsia"/>
          <w:szCs w:val="32"/>
        </w:rPr>
        <w:t>：说不准</w:t>
      </w:r>
      <w:r w:rsidRPr="00B3485D">
        <w:rPr>
          <w:rFonts w:ascii="仿宋_GB2312" w:eastAsia="仿宋_GB2312"/>
          <w:szCs w:val="32"/>
        </w:rPr>
        <w:t>0.0%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D</w:t>
      </w:r>
      <w:r w:rsidRPr="00B3485D">
        <w:rPr>
          <w:rFonts w:ascii="仿宋_GB2312" w:eastAsia="仿宋_GB2312" w:hint="eastAsia"/>
          <w:szCs w:val="32"/>
        </w:rPr>
        <w:t>：可能不会</w:t>
      </w:r>
      <w:r w:rsidRPr="00B3485D">
        <w:rPr>
          <w:rFonts w:ascii="仿宋_GB2312" w:eastAsia="仿宋_GB2312"/>
          <w:szCs w:val="32"/>
        </w:rPr>
        <w:t>0.0%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E</w:t>
      </w:r>
      <w:r w:rsidRPr="00B3485D">
        <w:rPr>
          <w:rFonts w:ascii="仿宋_GB2312" w:eastAsia="仿宋_GB2312" w:hint="eastAsia"/>
          <w:szCs w:val="32"/>
        </w:rPr>
        <w:t>：肯定不会</w:t>
      </w:r>
      <w:r w:rsidRPr="00B3485D">
        <w:rPr>
          <w:rFonts w:ascii="仿宋_GB2312" w:eastAsia="仿宋_GB2312"/>
          <w:szCs w:val="32"/>
        </w:rPr>
        <w:t>0.0%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18</w:t>
      </w:r>
      <w:r w:rsidRPr="00B3485D">
        <w:rPr>
          <w:rFonts w:ascii="仿宋_GB2312" w:eastAsia="仿宋_GB2312" w:hint="eastAsia"/>
          <w:szCs w:val="32"/>
        </w:rPr>
        <w:t>、如有需要，你是否愿意推荐别人乘坐轨道交通出行？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A</w:t>
      </w:r>
      <w:r w:rsidRPr="00B3485D">
        <w:rPr>
          <w:rFonts w:ascii="仿宋_GB2312" w:eastAsia="仿宋_GB2312" w:hint="eastAsia"/>
          <w:szCs w:val="32"/>
        </w:rPr>
        <w:t>：肯定会</w:t>
      </w:r>
      <w:r w:rsidRPr="00B3485D">
        <w:rPr>
          <w:rFonts w:ascii="仿宋_GB2312" w:eastAsia="仿宋_GB2312"/>
          <w:szCs w:val="32"/>
        </w:rPr>
        <w:t>63.64%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B</w:t>
      </w:r>
      <w:r w:rsidRPr="00B3485D">
        <w:rPr>
          <w:rFonts w:ascii="仿宋_GB2312" w:eastAsia="仿宋_GB2312" w:hint="eastAsia"/>
          <w:szCs w:val="32"/>
        </w:rPr>
        <w:t>：可能会</w:t>
      </w:r>
      <w:r w:rsidRPr="00B3485D">
        <w:rPr>
          <w:rFonts w:ascii="仿宋_GB2312" w:eastAsia="仿宋_GB2312"/>
          <w:szCs w:val="32"/>
        </w:rPr>
        <w:t>36.36%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C</w:t>
      </w:r>
      <w:r w:rsidRPr="00B3485D">
        <w:rPr>
          <w:rFonts w:ascii="仿宋_GB2312" w:eastAsia="仿宋_GB2312" w:hint="eastAsia"/>
          <w:szCs w:val="32"/>
        </w:rPr>
        <w:t>：说不准</w:t>
      </w:r>
      <w:r w:rsidRPr="00B3485D">
        <w:rPr>
          <w:rFonts w:ascii="仿宋_GB2312" w:eastAsia="仿宋_GB2312"/>
          <w:szCs w:val="32"/>
        </w:rPr>
        <w:t>0.0%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D</w:t>
      </w:r>
      <w:r w:rsidRPr="00B3485D">
        <w:rPr>
          <w:rFonts w:ascii="仿宋_GB2312" w:eastAsia="仿宋_GB2312" w:hint="eastAsia"/>
          <w:szCs w:val="32"/>
        </w:rPr>
        <w:t>：可能不会</w:t>
      </w:r>
      <w:r w:rsidRPr="00B3485D">
        <w:rPr>
          <w:rFonts w:ascii="仿宋_GB2312" w:eastAsia="仿宋_GB2312"/>
          <w:szCs w:val="32"/>
        </w:rPr>
        <w:t>0.0%</w:t>
      </w:r>
    </w:p>
    <w:p w:rsidR="00913513" w:rsidRPr="00B3485D" w:rsidRDefault="00913513" w:rsidP="006E05DC">
      <w:pPr>
        <w:ind w:left="640"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E</w:t>
      </w:r>
      <w:r w:rsidRPr="00B3485D">
        <w:rPr>
          <w:rFonts w:ascii="仿宋_GB2312" w:eastAsia="仿宋_GB2312" w:hint="eastAsia"/>
          <w:szCs w:val="32"/>
        </w:rPr>
        <w:t>：肯定不会</w:t>
      </w:r>
      <w:r w:rsidRPr="00B3485D">
        <w:rPr>
          <w:rFonts w:ascii="仿宋_GB2312" w:eastAsia="仿宋_GB2312"/>
          <w:szCs w:val="32"/>
        </w:rPr>
        <w:t>0.0%</w:t>
      </w:r>
    </w:p>
    <w:p w:rsidR="00913513" w:rsidRPr="00B3485D" w:rsidRDefault="00913513" w:rsidP="001D224B">
      <w:pPr>
        <w:ind w:left="640" w:firstLineChars="0" w:firstLine="0"/>
        <w:rPr>
          <w:rFonts w:ascii="仿宋_GB2312" w:eastAsia="仿宋_GB2312"/>
          <w:szCs w:val="32"/>
        </w:rPr>
      </w:pPr>
      <w:r w:rsidRPr="001D224B">
        <w:rPr>
          <w:rFonts w:ascii="黑体" w:eastAsia="黑体" w:hint="eastAsia"/>
          <w:szCs w:val="32"/>
        </w:rPr>
        <w:t>二、总结分析</w:t>
      </w:r>
    </w:p>
    <w:p w:rsidR="00913513" w:rsidRPr="00B3485D" w:rsidRDefault="00913513" w:rsidP="00194526">
      <w:pPr>
        <w:ind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 w:hint="eastAsia"/>
          <w:szCs w:val="32"/>
        </w:rPr>
        <w:t xml:space="preserve">　　从上述统计数据可以看出：</w:t>
      </w:r>
    </w:p>
    <w:p w:rsidR="00913513" w:rsidRPr="00B3485D" w:rsidRDefault="00913513" w:rsidP="00194526">
      <w:pPr>
        <w:ind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 w:hint="eastAsia"/>
          <w:szCs w:val="32"/>
        </w:rPr>
        <w:t xml:space="preserve">　　</w:t>
      </w:r>
      <w:r w:rsidRPr="00B3485D">
        <w:rPr>
          <w:rFonts w:ascii="仿宋_GB2312" w:eastAsia="仿宋_GB2312"/>
          <w:szCs w:val="32"/>
        </w:rPr>
        <w:t>1</w:t>
      </w:r>
      <w:r>
        <w:rPr>
          <w:rFonts w:ascii="仿宋_GB2312" w:eastAsia="仿宋_GB2312"/>
          <w:szCs w:val="32"/>
        </w:rPr>
        <w:t>.</w:t>
      </w:r>
      <w:r w:rsidRPr="00B3485D">
        <w:rPr>
          <w:rFonts w:ascii="仿宋_GB2312" w:eastAsia="仿宋_GB2312" w:hint="eastAsia"/>
          <w:szCs w:val="32"/>
        </w:rPr>
        <w:t>乘坐轨道交通的乘客主要是通过纯步行、自行车、助动车和公交车来到轨道交通站点，驾驶私家车或乘坐出租车来到轨道交通站点的比率很少。</w:t>
      </w:r>
    </w:p>
    <w:p w:rsidR="00913513" w:rsidRPr="00B3485D" w:rsidRDefault="00913513" w:rsidP="00194526">
      <w:pPr>
        <w:ind w:firstLineChars="0" w:firstLine="0"/>
        <w:rPr>
          <w:rFonts w:ascii="仿宋_GB2312" w:eastAsia="仿宋_GB2312"/>
          <w:szCs w:val="32"/>
        </w:rPr>
      </w:pPr>
      <w:r w:rsidRPr="00B3485D">
        <w:rPr>
          <w:rFonts w:ascii="仿宋_GB2312" w:eastAsia="仿宋_GB2312" w:hint="eastAsia"/>
          <w:szCs w:val="32"/>
        </w:rPr>
        <w:t xml:space="preserve">　　</w:t>
      </w:r>
      <w:r w:rsidRPr="00B3485D">
        <w:rPr>
          <w:rFonts w:ascii="仿宋_GB2312" w:eastAsia="仿宋_GB2312"/>
          <w:szCs w:val="32"/>
        </w:rPr>
        <w:t>2</w:t>
      </w:r>
      <w:r>
        <w:rPr>
          <w:rFonts w:ascii="仿宋_GB2312" w:eastAsia="仿宋_GB2312"/>
          <w:szCs w:val="32"/>
        </w:rPr>
        <w:t>.</w:t>
      </w:r>
      <w:r w:rsidRPr="00B3485D">
        <w:rPr>
          <w:rFonts w:ascii="仿宋_GB2312" w:eastAsia="仿宋_GB2312" w:hint="eastAsia"/>
          <w:szCs w:val="32"/>
        </w:rPr>
        <w:t>由于轨道交通运行准点率高，出行时间容易把控，所以乘客乘坐轨道交通出行主要目的是上下班和因公办事；另外，轨道交通运行舒适度较高，也有相当一部分乘客搭乘轨道交通休闲购物和旅游观光。</w:t>
      </w:r>
    </w:p>
    <w:p w:rsidR="00913513" w:rsidRPr="00B3485D" w:rsidRDefault="00913513" w:rsidP="007828B0">
      <w:pPr>
        <w:ind w:firstLineChars="0" w:firstLine="645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3</w:t>
      </w:r>
      <w:r>
        <w:rPr>
          <w:rFonts w:ascii="仿宋_GB2312" w:eastAsia="仿宋_GB2312"/>
          <w:szCs w:val="32"/>
        </w:rPr>
        <w:t>.</w:t>
      </w:r>
      <w:r w:rsidRPr="00B3485D">
        <w:rPr>
          <w:rFonts w:ascii="仿宋_GB2312" w:eastAsia="仿宋_GB2312" w:hint="eastAsia"/>
          <w:szCs w:val="32"/>
        </w:rPr>
        <w:t>轨道交通乘客的主体是苏州本地文化程度较高的青壮年人群。</w:t>
      </w:r>
    </w:p>
    <w:p w:rsidR="00913513" w:rsidRPr="00B3485D" w:rsidRDefault="00913513" w:rsidP="007828B0">
      <w:pPr>
        <w:ind w:firstLineChars="0" w:firstLine="645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4.</w:t>
      </w:r>
      <w:r w:rsidRPr="00B3485D">
        <w:rPr>
          <w:rFonts w:ascii="仿宋_GB2312" w:eastAsia="仿宋_GB2312" w:hint="eastAsia"/>
          <w:szCs w:val="32"/>
        </w:rPr>
        <w:t>轨道交通乘客对线路服务设施、服务质量、车辆清洁等方面满意度较高，对车内秩序、车内标志、列车广播和车身广告设置等方面有不满意的反馈。</w:t>
      </w:r>
    </w:p>
    <w:p w:rsidR="00913513" w:rsidRPr="00B3485D" w:rsidRDefault="00913513" w:rsidP="007828B0">
      <w:pPr>
        <w:ind w:firstLineChars="0" w:firstLine="645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5</w:t>
      </w:r>
      <w:r>
        <w:rPr>
          <w:rFonts w:ascii="仿宋_GB2312" w:eastAsia="仿宋_GB2312"/>
          <w:szCs w:val="32"/>
        </w:rPr>
        <w:t>.</w:t>
      </w:r>
      <w:r w:rsidRPr="00B3485D">
        <w:rPr>
          <w:rFonts w:ascii="仿宋_GB2312" w:eastAsia="仿宋_GB2312" w:hint="eastAsia"/>
          <w:szCs w:val="32"/>
        </w:rPr>
        <w:t>轨道交通乘客对轨道交通总体满意度较高，且绝大部分乘客认为服务水平较往年有所提高。</w:t>
      </w:r>
    </w:p>
    <w:p w:rsidR="00913513" w:rsidRPr="00B3485D" w:rsidRDefault="00913513" w:rsidP="007828B0">
      <w:pPr>
        <w:ind w:firstLineChars="0" w:firstLine="645"/>
        <w:rPr>
          <w:rFonts w:ascii="仿宋_GB2312" w:eastAsia="仿宋_GB2312"/>
          <w:szCs w:val="32"/>
        </w:rPr>
      </w:pPr>
      <w:r w:rsidRPr="00B3485D">
        <w:rPr>
          <w:rFonts w:ascii="仿宋_GB2312" w:eastAsia="仿宋_GB2312"/>
          <w:szCs w:val="32"/>
        </w:rPr>
        <w:t>6</w:t>
      </w:r>
      <w:r>
        <w:rPr>
          <w:rFonts w:ascii="仿宋_GB2312" w:eastAsia="仿宋_GB2312"/>
          <w:szCs w:val="32"/>
        </w:rPr>
        <w:t>.</w:t>
      </w:r>
      <w:r w:rsidRPr="00B3485D">
        <w:rPr>
          <w:rFonts w:ascii="仿宋_GB2312" w:eastAsia="仿宋_GB2312" w:hint="eastAsia"/>
          <w:szCs w:val="32"/>
        </w:rPr>
        <w:t>轨道交通乘客忠诚度较高，绝大部分乘客今后将继续乘坐轨道交通，且会推荐其他人乘坐轨道交通出行。</w:t>
      </w:r>
    </w:p>
    <w:p w:rsidR="00913513" w:rsidRPr="00B3485D" w:rsidRDefault="00913513" w:rsidP="001D224B">
      <w:pPr>
        <w:ind w:left="640" w:firstLineChars="0" w:firstLine="0"/>
        <w:rPr>
          <w:rFonts w:ascii="仿宋_GB2312" w:eastAsia="仿宋_GB2312"/>
          <w:szCs w:val="32"/>
        </w:rPr>
      </w:pPr>
      <w:r w:rsidRPr="001D224B">
        <w:rPr>
          <w:rFonts w:ascii="黑体" w:eastAsia="黑体" w:hint="eastAsia"/>
          <w:szCs w:val="32"/>
        </w:rPr>
        <w:t>三、下阶段打算</w:t>
      </w:r>
    </w:p>
    <w:p w:rsidR="00913513" w:rsidRPr="00B3485D" w:rsidRDefault="00913513" w:rsidP="00042C9C">
      <w:pPr>
        <w:pStyle w:val="BodyTextIndent2"/>
        <w:snapToGrid w:val="0"/>
        <w:spacing w:line="360" w:lineRule="auto"/>
        <w:ind w:rightChars="20" w:right="31680" w:firstLine="640"/>
        <w:rPr>
          <w:rFonts w:ascii="仿宋_GB2312"/>
          <w:sz w:val="32"/>
          <w:szCs w:val="32"/>
        </w:rPr>
      </w:pPr>
      <w:r w:rsidRPr="00B3485D">
        <w:rPr>
          <w:rFonts w:ascii="仿宋_GB2312" w:hint="eastAsia"/>
          <w:sz w:val="32"/>
          <w:szCs w:val="32"/>
        </w:rPr>
        <w:t>地铁，作为城市轨道交通的一种方式</w:t>
      </w:r>
      <w:r w:rsidRPr="00B3485D">
        <w:rPr>
          <w:rFonts w:ascii="仿宋_GB2312"/>
          <w:sz w:val="32"/>
          <w:szCs w:val="32"/>
        </w:rPr>
        <w:t>,</w:t>
      </w:r>
      <w:r w:rsidRPr="00B3485D">
        <w:rPr>
          <w:rFonts w:ascii="仿宋_GB2312" w:hint="eastAsia"/>
          <w:sz w:val="32"/>
          <w:szCs w:val="32"/>
        </w:rPr>
        <w:t>凭借其运送量大、快捷、准时、低能耗、少污染、乘坐方便舒适等优点于近年来迅速发展起来，作为服务性行业</w:t>
      </w:r>
      <w:r w:rsidRPr="00B3485D">
        <w:rPr>
          <w:rFonts w:ascii="仿宋_GB2312"/>
          <w:sz w:val="32"/>
          <w:szCs w:val="32"/>
        </w:rPr>
        <w:t>,</w:t>
      </w:r>
      <w:r w:rsidRPr="00B3485D">
        <w:rPr>
          <w:rFonts w:ascii="仿宋_GB2312" w:hint="eastAsia"/>
          <w:sz w:val="32"/>
          <w:szCs w:val="32"/>
        </w:rPr>
        <w:t>城市的对外窗口</w:t>
      </w:r>
      <w:r w:rsidRPr="00B3485D">
        <w:rPr>
          <w:rFonts w:ascii="仿宋_GB2312"/>
          <w:sz w:val="32"/>
          <w:szCs w:val="32"/>
        </w:rPr>
        <w:t>,</w:t>
      </w:r>
      <w:r w:rsidRPr="00B3485D">
        <w:rPr>
          <w:rFonts w:ascii="仿宋_GB2312" w:hint="eastAsia"/>
          <w:sz w:val="32"/>
          <w:szCs w:val="32"/>
        </w:rPr>
        <w:t>在经济的飞速发展下</w:t>
      </w:r>
      <w:r w:rsidRPr="00B3485D">
        <w:rPr>
          <w:rFonts w:ascii="仿宋_GB2312"/>
          <w:sz w:val="32"/>
          <w:szCs w:val="32"/>
        </w:rPr>
        <w:t>,</w:t>
      </w:r>
      <w:r w:rsidRPr="00B3485D">
        <w:rPr>
          <w:rFonts w:ascii="仿宋_GB2312" w:hint="eastAsia"/>
          <w:sz w:val="32"/>
          <w:szCs w:val="32"/>
        </w:rPr>
        <w:t>地铁的服务质量逐渐引起乘客的关注</w:t>
      </w:r>
      <w:r w:rsidRPr="00B3485D">
        <w:rPr>
          <w:rFonts w:ascii="仿宋_GB2312"/>
          <w:sz w:val="32"/>
          <w:szCs w:val="32"/>
        </w:rPr>
        <w:t>,</w:t>
      </w:r>
      <w:r w:rsidRPr="00B3485D">
        <w:rPr>
          <w:rFonts w:ascii="仿宋_GB2312" w:hint="eastAsia"/>
          <w:sz w:val="32"/>
          <w:szCs w:val="32"/>
        </w:rPr>
        <w:t>乘客的要求越来越高。</w:t>
      </w:r>
    </w:p>
    <w:p w:rsidR="00913513" w:rsidRPr="00B3485D" w:rsidRDefault="00913513" w:rsidP="00042C9C">
      <w:pPr>
        <w:pStyle w:val="BodyTextIndent2"/>
        <w:snapToGrid w:val="0"/>
        <w:spacing w:line="360" w:lineRule="auto"/>
        <w:ind w:rightChars="20" w:right="31680" w:firstLine="480"/>
        <w:rPr>
          <w:rFonts w:ascii="仿宋_GB2312"/>
          <w:sz w:val="32"/>
          <w:szCs w:val="32"/>
        </w:rPr>
      </w:pPr>
      <w:r w:rsidRPr="00B3485D">
        <w:rPr>
          <w:rFonts w:ascii="仿宋_GB2312" w:hint="eastAsia"/>
          <w:sz w:val="32"/>
          <w:szCs w:val="32"/>
        </w:rPr>
        <w:t>此次，我市轨道交通的满意度测评结果处于较高水平，说明乘客对于苏州地铁还是处于较满意的状态，总体是比较认可的。特别在列车运行正常、导向标识、车站环境等方面的评价结果，处于较高水平，但苏州轨交还是存在一定的上升空间。</w:t>
      </w:r>
    </w:p>
    <w:p w:rsidR="00913513" w:rsidRPr="00B3485D" w:rsidRDefault="00913513" w:rsidP="00AE130C">
      <w:pPr>
        <w:pStyle w:val="BodyTextIndent2"/>
        <w:snapToGrid w:val="0"/>
        <w:spacing w:line="360" w:lineRule="auto"/>
        <w:ind w:rightChars="20" w:right="31680" w:firstLine="480"/>
        <w:rPr>
          <w:rFonts w:ascii="仿宋_GB2312"/>
          <w:sz w:val="32"/>
          <w:szCs w:val="32"/>
        </w:rPr>
      </w:pPr>
      <w:r w:rsidRPr="00B3485D">
        <w:rPr>
          <w:rFonts w:ascii="仿宋_GB2312" w:hint="eastAsia"/>
          <w:sz w:val="32"/>
          <w:szCs w:val="32"/>
        </w:rPr>
        <w:t>首先纵观细化指标发现，车厢、车身广告设置合理、车内秩序以及售票方便的评价也处于较低位置，需要引起重视。此外服务环境、列车运营、硬件设施、支付方式以及人员服务等问题，特别是空调温度的设置、首末班车的运营时间、设施设备的维护、支付方式的多元化和人员服务的主动性，这些都是更容易引起乘客不满的因素，轨</w:t>
      </w:r>
      <w:r>
        <w:rPr>
          <w:rFonts w:ascii="仿宋_GB2312" w:hint="eastAsia"/>
          <w:sz w:val="32"/>
          <w:szCs w:val="32"/>
        </w:rPr>
        <w:t>道交通要</w:t>
      </w:r>
      <w:r w:rsidRPr="00B3485D">
        <w:rPr>
          <w:rFonts w:ascii="仿宋_GB2312" w:hint="eastAsia"/>
          <w:sz w:val="32"/>
          <w:szCs w:val="32"/>
        </w:rPr>
        <w:t>在今后的工作中予以改进。</w:t>
      </w:r>
      <w:bookmarkStart w:id="0" w:name="_GoBack"/>
      <w:bookmarkEnd w:id="0"/>
    </w:p>
    <w:sectPr w:rsidR="00913513" w:rsidRPr="00B3485D" w:rsidSect="00DA39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513" w:rsidRDefault="00913513" w:rsidP="00AE130C">
      <w:pPr>
        <w:spacing w:line="240" w:lineRule="auto"/>
        <w:ind w:firstLine="31680"/>
      </w:pPr>
      <w:r>
        <w:separator/>
      </w:r>
    </w:p>
  </w:endnote>
  <w:endnote w:type="continuationSeparator" w:id="1">
    <w:p w:rsidR="00913513" w:rsidRDefault="00913513" w:rsidP="00AE130C">
      <w:pPr>
        <w:spacing w:line="240" w:lineRule="auto"/>
        <w:ind w:firstLine="31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513" w:rsidRDefault="00913513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13513" w:rsidRDefault="00913513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513" w:rsidRDefault="00913513">
    <w:pPr>
      <w:pStyle w:val="Footer"/>
      <w:framePr w:wrap="around" w:vAnchor="text" w:hAnchor="margin" w:xAlign="outside" w:y="1"/>
      <w:rPr>
        <w:rStyle w:val="PageNumber"/>
        <w:sz w:val="28"/>
      </w:rPr>
    </w:pPr>
    <w:r>
      <w:rPr>
        <w:rStyle w:val="PageNumber"/>
        <w:color w:val="FFFFFF"/>
        <w:sz w:val="28"/>
      </w:rPr>
      <w:t>—</w:t>
    </w:r>
    <w:r>
      <w:rPr>
        <w:rStyle w:val="PageNumber"/>
        <w:sz w:val="28"/>
      </w:rPr>
      <w:t>—</w:t>
    </w:r>
    <w:r>
      <w:rPr>
        <w:rStyle w:val="PageNumber"/>
        <w:rFonts w:ascii="宋体" w:hAnsi="宋体"/>
        <w:sz w:val="28"/>
      </w:rPr>
      <w:fldChar w:fldCharType="begin"/>
    </w:r>
    <w:r>
      <w:rPr>
        <w:rStyle w:val="PageNumber"/>
        <w:rFonts w:ascii="宋体" w:hAnsi="宋体"/>
        <w:sz w:val="28"/>
      </w:rPr>
      <w:instrText xml:space="preserve">PAGE  </w:instrText>
    </w:r>
    <w:r>
      <w:rPr>
        <w:rStyle w:val="PageNumber"/>
        <w:rFonts w:ascii="宋体" w:hAnsi="宋体"/>
        <w:sz w:val="28"/>
      </w:rPr>
      <w:fldChar w:fldCharType="separate"/>
    </w:r>
    <w:r>
      <w:rPr>
        <w:rStyle w:val="PageNumber"/>
        <w:rFonts w:ascii="宋体" w:hAnsi="宋体"/>
        <w:noProof/>
        <w:sz w:val="28"/>
      </w:rPr>
      <w:t>8</w:t>
    </w:r>
    <w:r>
      <w:rPr>
        <w:rStyle w:val="PageNumber"/>
        <w:rFonts w:ascii="宋体" w:hAnsi="宋体"/>
        <w:sz w:val="28"/>
      </w:rPr>
      <w:fldChar w:fldCharType="end"/>
    </w:r>
    <w:r>
      <w:rPr>
        <w:rStyle w:val="PageNumber"/>
        <w:sz w:val="28"/>
      </w:rPr>
      <w:t>—</w:t>
    </w:r>
    <w:r>
      <w:rPr>
        <w:rStyle w:val="PageNumber"/>
        <w:color w:val="FFFFFF"/>
        <w:sz w:val="28"/>
      </w:rPr>
      <w:t>—</w:t>
    </w:r>
    <w:r>
      <w:rPr>
        <w:rStyle w:val="PageNumber"/>
        <w:sz w:val="28"/>
      </w:rPr>
      <w:t xml:space="preserve">   </w:t>
    </w:r>
  </w:p>
  <w:p w:rsidR="00913513" w:rsidRDefault="00913513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513" w:rsidRDefault="009135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513" w:rsidRDefault="00913513" w:rsidP="00AE130C">
      <w:pPr>
        <w:spacing w:line="240" w:lineRule="auto"/>
        <w:ind w:firstLine="31680"/>
      </w:pPr>
      <w:r>
        <w:separator/>
      </w:r>
    </w:p>
  </w:footnote>
  <w:footnote w:type="continuationSeparator" w:id="1">
    <w:p w:rsidR="00913513" w:rsidRDefault="00913513" w:rsidP="00AE130C">
      <w:pPr>
        <w:spacing w:line="240" w:lineRule="auto"/>
        <w:ind w:firstLine="316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513" w:rsidRDefault="00913513" w:rsidP="00AE130C">
    <w:pPr>
      <w:pStyle w:val="Header"/>
      <w:ind w:firstLine="316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513" w:rsidRDefault="00913513" w:rsidP="00AE130C">
    <w:pPr>
      <w:pStyle w:val="Header"/>
      <w:ind w:firstLine="316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513" w:rsidRDefault="00913513" w:rsidP="00AE130C">
    <w:pPr>
      <w:pStyle w:val="Header"/>
      <w:ind w:firstLine="3168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7E3"/>
    <w:rsid w:val="00013F7E"/>
    <w:rsid w:val="0002152F"/>
    <w:rsid w:val="00035DE9"/>
    <w:rsid w:val="00042C9C"/>
    <w:rsid w:val="00044136"/>
    <w:rsid w:val="0008075C"/>
    <w:rsid w:val="0008673F"/>
    <w:rsid w:val="000A5F3A"/>
    <w:rsid w:val="000E1DF4"/>
    <w:rsid w:val="001412D2"/>
    <w:rsid w:val="00154258"/>
    <w:rsid w:val="00162B6C"/>
    <w:rsid w:val="0016597B"/>
    <w:rsid w:val="00180FF7"/>
    <w:rsid w:val="00194526"/>
    <w:rsid w:val="001B2D9E"/>
    <w:rsid w:val="001B31CA"/>
    <w:rsid w:val="001C0E7C"/>
    <w:rsid w:val="001C1D80"/>
    <w:rsid w:val="001D224B"/>
    <w:rsid w:val="001D55E0"/>
    <w:rsid w:val="00256005"/>
    <w:rsid w:val="00267379"/>
    <w:rsid w:val="0027005B"/>
    <w:rsid w:val="00280532"/>
    <w:rsid w:val="002964B8"/>
    <w:rsid w:val="002A2A33"/>
    <w:rsid w:val="002D2261"/>
    <w:rsid w:val="00301141"/>
    <w:rsid w:val="00333130"/>
    <w:rsid w:val="003738BB"/>
    <w:rsid w:val="003817E3"/>
    <w:rsid w:val="003D0282"/>
    <w:rsid w:val="003D24CE"/>
    <w:rsid w:val="003D480A"/>
    <w:rsid w:val="003D7008"/>
    <w:rsid w:val="003E4C22"/>
    <w:rsid w:val="003F79D5"/>
    <w:rsid w:val="00420004"/>
    <w:rsid w:val="00435319"/>
    <w:rsid w:val="004703FB"/>
    <w:rsid w:val="004A3E2F"/>
    <w:rsid w:val="004B0A4C"/>
    <w:rsid w:val="005033E3"/>
    <w:rsid w:val="00515FA3"/>
    <w:rsid w:val="00527A44"/>
    <w:rsid w:val="0054364B"/>
    <w:rsid w:val="00556BFF"/>
    <w:rsid w:val="005975A0"/>
    <w:rsid w:val="005B38A5"/>
    <w:rsid w:val="0060155C"/>
    <w:rsid w:val="00670ED1"/>
    <w:rsid w:val="00697B57"/>
    <w:rsid w:val="006A0A36"/>
    <w:rsid w:val="006A6C59"/>
    <w:rsid w:val="006D439B"/>
    <w:rsid w:val="006E05DC"/>
    <w:rsid w:val="00713C7F"/>
    <w:rsid w:val="007500F0"/>
    <w:rsid w:val="00751391"/>
    <w:rsid w:val="007828B0"/>
    <w:rsid w:val="007C3C34"/>
    <w:rsid w:val="00846890"/>
    <w:rsid w:val="00881FD0"/>
    <w:rsid w:val="008A3A06"/>
    <w:rsid w:val="008C1BAE"/>
    <w:rsid w:val="00913513"/>
    <w:rsid w:val="00965DBE"/>
    <w:rsid w:val="009A42EF"/>
    <w:rsid w:val="009B2A79"/>
    <w:rsid w:val="00A03760"/>
    <w:rsid w:val="00A25646"/>
    <w:rsid w:val="00A33528"/>
    <w:rsid w:val="00A348D0"/>
    <w:rsid w:val="00A4545F"/>
    <w:rsid w:val="00A838B7"/>
    <w:rsid w:val="00A974CB"/>
    <w:rsid w:val="00AA1443"/>
    <w:rsid w:val="00AE130C"/>
    <w:rsid w:val="00B10525"/>
    <w:rsid w:val="00B3485D"/>
    <w:rsid w:val="00B374EF"/>
    <w:rsid w:val="00B430A9"/>
    <w:rsid w:val="00B524A8"/>
    <w:rsid w:val="00B52D90"/>
    <w:rsid w:val="00B763E5"/>
    <w:rsid w:val="00B77191"/>
    <w:rsid w:val="00BF02AD"/>
    <w:rsid w:val="00BF3574"/>
    <w:rsid w:val="00C11374"/>
    <w:rsid w:val="00C23625"/>
    <w:rsid w:val="00C55F18"/>
    <w:rsid w:val="00C95612"/>
    <w:rsid w:val="00CA7C5E"/>
    <w:rsid w:val="00CB389B"/>
    <w:rsid w:val="00CE19A5"/>
    <w:rsid w:val="00CF1672"/>
    <w:rsid w:val="00DA393E"/>
    <w:rsid w:val="00DC6481"/>
    <w:rsid w:val="00DF26D9"/>
    <w:rsid w:val="00E041D5"/>
    <w:rsid w:val="00E20637"/>
    <w:rsid w:val="00E52C50"/>
    <w:rsid w:val="00E869FD"/>
    <w:rsid w:val="00E93360"/>
    <w:rsid w:val="00E948F7"/>
    <w:rsid w:val="00EC68E2"/>
    <w:rsid w:val="00F204E0"/>
    <w:rsid w:val="00F632C9"/>
    <w:rsid w:val="00F763DF"/>
    <w:rsid w:val="00F87575"/>
    <w:rsid w:val="00FB2F11"/>
    <w:rsid w:val="00FD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E3"/>
    <w:pPr>
      <w:widowControl w:val="0"/>
      <w:adjustRightInd w:val="0"/>
      <w:snapToGrid w:val="0"/>
      <w:spacing w:line="590" w:lineRule="atLeast"/>
      <w:ind w:firstLineChars="200" w:firstLine="200"/>
      <w:jc w:val="both"/>
    </w:pPr>
    <w:rPr>
      <w:rFonts w:ascii="Times New Roman" w:eastAsia="方正仿宋_GBK" w:hAnsi="Times New Roman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763DF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eastAsia="宋体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763DF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F763DF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semiHidden/>
    <w:rsid w:val="00A33528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A33528"/>
    <w:rPr>
      <w:rFonts w:ascii="Times New Roman" w:eastAsia="方正仿宋_GBK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7005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19A5"/>
    <w:rPr>
      <w:rFonts w:ascii="Times New Roman" w:eastAsia="方正仿宋_GBK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194526"/>
    <w:rPr>
      <w:rFonts w:cs="Times New Roman"/>
      <w:color w:val="444444"/>
      <w:u w:val="none"/>
      <w:effect w:val="none"/>
    </w:rPr>
  </w:style>
  <w:style w:type="character" w:styleId="Emphasis">
    <w:name w:val="Emphasis"/>
    <w:basedOn w:val="DefaultParagraphFont"/>
    <w:uiPriority w:val="99"/>
    <w:qFormat/>
    <w:locked/>
    <w:rsid w:val="00194526"/>
    <w:rPr>
      <w:rFonts w:cs="Times New Roman"/>
    </w:rPr>
  </w:style>
  <w:style w:type="paragraph" w:styleId="NormalWeb">
    <w:name w:val="Normal (Web)"/>
    <w:basedOn w:val="Normal"/>
    <w:uiPriority w:val="99"/>
    <w:rsid w:val="00194526"/>
    <w:pPr>
      <w:widowControl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</w:rPr>
  </w:style>
  <w:style w:type="paragraph" w:styleId="Header">
    <w:name w:val="header"/>
    <w:basedOn w:val="Normal"/>
    <w:link w:val="HeaderChar"/>
    <w:uiPriority w:val="99"/>
    <w:rsid w:val="007828B0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828B0"/>
    <w:rPr>
      <w:rFonts w:ascii="Times New Roman" w:eastAsia="方正仿宋_GBK" w:hAnsi="Times New Roman" w:cs="Times New Roman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rsid w:val="00F632C9"/>
    <w:pPr>
      <w:adjustRightInd/>
      <w:snapToGrid/>
      <w:spacing w:line="400" w:lineRule="exact"/>
      <w:ind w:firstLineChars="0" w:firstLine="556"/>
    </w:pPr>
    <w:rPr>
      <w:rFonts w:eastAsia="仿宋_GB2312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632C9"/>
    <w:rPr>
      <w:rFonts w:ascii="Times New Roman" w:eastAsia="仿宋_GB2312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6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6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6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6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6CACB"/>
              </w:divBdr>
              <w:divsChild>
                <w:div w:id="322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6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6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6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6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604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04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607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07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609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10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610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611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11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12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13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13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13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13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14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15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615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619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8</Pages>
  <Words>359</Words>
  <Characters>2052</Characters>
  <Application>Microsoft Office Outlook</Application>
  <DocSecurity>0</DocSecurity>
  <Lines>0</Lines>
  <Paragraphs>0</Paragraphs>
  <ScaleCrop>false</ScaleCrop>
  <Company>苏州市交通局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苏州市港口发展问卷调查</dc:title>
  <dc:subject/>
  <dc:creator>徐洪伟</dc:creator>
  <cp:keywords/>
  <dc:description/>
  <cp:lastModifiedBy>王永伟</cp:lastModifiedBy>
  <cp:revision>15</cp:revision>
  <cp:lastPrinted>2017-11-02T06:28:00Z</cp:lastPrinted>
  <dcterms:created xsi:type="dcterms:W3CDTF">2018-12-05T02:28:00Z</dcterms:created>
  <dcterms:modified xsi:type="dcterms:W3CDTF">2018-12-06T02:05:00Z</dcterms:modified>
</cp:coreProperties>
</file>